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BB1" w:rsidRDefault="00D53522"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 w:rsidR="001A7BB1" w:rsidRDefault="00D53522"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 w:rsidR="001A7BB1" w:rsidRDefault="00D53522"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 w:rsidR="001A7BB1" w:rsidRDefault="001A7BB1">
      <w:pPr>
        <w:rPr>
          <w:sz w:val="36"/>
          <w:szCs w:val="36"/>
        </w:rPr>
      </w:pPr>
    </w:p>
    <w:p w:rsidR="001A7BB1" w:rsidRDefault="001A7BB1"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28"/>
          <w:szCs w:val="28"/>
          <w:vertAlign w:val="superscript"/>
          <w:lang w:eastAsia="zh-CN"/>
        </w:rPr>
      </w:pPr>
    </w:p>
    <w:p w:rsidR="001A7BB1" w:rsidRDefault="001A7BB1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1A7BB1" w:rsidRDefault="00D53522"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A7BB1" w:rsidRDefault="001A7BB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left:0;text-align:left;margin-left:165.55pt;margin-top:80.75pt;width:191.9pt;height:5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" stroked="f">
                <v:textbox>
                  <w:txbxContent>
                    <w:p w:rsidR="001A7BB1" w:rsidRDefault="001A7BB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A7BB1" w:rsidRDefault="001A7BB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7" style="position:absolute;left:0;text-align:left;margin-left:175.85pt;margin-top:80.75pt;width:287.05pt;height:39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" stroked="f">
                <v:textbox>
                  <w:txbxContent>
                    <w:p w:rsidR="001A7BB1" w:rsidRDefault="001A7BB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A7BB1" w:rsidRDefault="001A7BB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8" style="position:absolute;left:0;text-align:left;margin-left:114.1pt;margin-top:12.5pt;width:340.85pt;height:6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" stroked="f">
                <v:textbox>
                  <w:txbxContent>
                    <w:p w:rsidR="001A7BB1" w:rsidRDefault="001A7BB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 w:rsidR="001A7BB1" w:rsidRDefault="00D53522"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A7BB1" w:rsidRDefault="00D53522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УТВЕРЖДЕНО:   </w:t>
                            </w:r>
                          </w:p>
                          <w:p w:rsidR="001A7BB1" w:rsidRDefault="00D53522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 w:rsidR="001A7BB1" w:rsidRDefault="00D53522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 w:rsidR="001A7BB1" w:rsidRDefault="00D53522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 w:rsidR="001A7BB1" w:rsidRDefault="00D53522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 w:rsidR="001A7BB1" w:rsidRDefault="001A7B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9" style="position:absolute;margin-left:200.7pt;margin-top:6.3pt;width:262.2pt;height:119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" filled="f" stroked="f">
                <v:textbox>
                  <w:txbxContent>
                    <w:p w:rsidR="001A7BB1" w:rsidRDefault="00D53522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УТВЕРЖДЕНО:   </w:t>
                      </w:r>
                    </w:p>
                    <w:p w:rsidR="001A7BB1" w:rsidRDefault="00D53522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Председатель УМС  </w:t>
                      </w:r>
                    </w:p>
                    <w:p w:rsidR="001A7BB1" w:rsidRDefault="00D53522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 w:rsidR="001A7BB1" w:rsidRDefault="00D53522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аудиовизуальных искусств</w:t>
                      </w:r>
                    </w:p>
                    <w:p w:rsidR="001A7BB1" w:rsidRDefault="00D53522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Кот Ю.В. </w:t>
                      </w:r>
                    </w:p>
                    <w:p w:rsidR="001A7BB1" w:rsidRDefault="001A7BB1"/>
                  </w:txbxContent>
                </v:textbox>
              </v:rect>
            </w:pict>
          </mc:Fallback>
        </mc:AlternateContent>
      </w:r>
    </w:p>
    <w:p w:rsidR="001A7BB1" w:rsidRDefault="001A7BB1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1A7BB1" w:rsidRDefault="001A7BB1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1A7BB1" w:rsidRDefault="001A7BB1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1A7BB1" w:rsidRDefault="001A7BB1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1A7BB1" w:rsidRDefault="001A7BB1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1A7BB1" w:rsidRDefault="001A7BB1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1A7BB1" w:rsidRDefault="00D53522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РАБОЧАЯ  ПРОГРАММА ДИСЦИПЛИНЫ</w:t>
      </w:r>
    </w:p>
    <w:p w:rsidR="001A7BB1" w:rsidRDefault="00D53522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 xml:space="preserve"> ОСНОВЫ АКТЕРСКОГО МАСТЕРСТВА</w:t>
      </w:r>
    </w:p>
    <w:p w:rsidR="001A7BB1" w:rsidRDefault="001A7BB1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1A7BB1" w:rsidRDefault="00D53522">
      <w:pPr>
        <w:tabs>
          <w:tab w:val="left" w:pos="142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Направление подготовки: 52.03.06 Драматургия</w:t>
      </w:r>
    </w:p>
    <w:p w:rsidR="001A7BB1" w:rsidRDefault="00D53522">
      <w:pPr>
        <w:tabs>
          <w:tab w:val="left" w:pos="142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Профиль подготовки: Мастерство кинодраматурга</w:t>
      </w:r>
    </w:p>
    <w:p w:rsidR="001A7BB1" w:rsidRDefault="00D5352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Квалификация (степень) выпускника: бакалавр</w:t>
      </w:r>
    </w:p>
    <w:p w:rsidR="001A7BB1" w:rsidRDefault="00D53522">
      <w:pPr>
        <w:jc w:val="center"/>
        <w:rPr>
          <w:rFonts w:eastAsia="Lucida Sans Unicode"/>
          <w:i/>
          <w:iCs/>
          <w:kern w:val="2"/>
          <w:sz w:val="32"/>
          <w:szCs w:val="32"/>
        </w:rPr>
      </w:pPr>
      <w:r>
        <w:rPr>
          <w:rFonts w:eastAsia="Lucida Sans Unicode"/>
          <w:b/>
          <w:iCs/>
          <w:kern w:val="2"/>
          <w:sz w:val="32"/>
          <w:szCs w:val="32"/>
        </w:rPr>
        <w:t xml:space="preserve">Форма обучения: </w:t>
      </w:r>
      <w:r>
        <w:rPr>
          <w:rFonts w:eastAsia="Lucida Sans Unicode"/>
          <w:b/>
          <w:iCs/>
          <w:kern w:val="2"/>
          <w:sz w:val="32"/>
          <w:szCs w:val="32"/>
        </w:rPr>
        <w:t>Очная</w:t>
      </w:r>
    </w:p>
    <w:p w:rsidR="001A7BB1" w:rsidRDefault="001A7BB1">
      <w:pPr>
        <w:jc w:val="center"/>
        <w:rPr>
          <w:rFonts w:eastAsia="SimSun"/>
          <w:b/>
          <w:bCs/>
          <w:sz w:val="32"/>
          <w:szCs w:val="32"/>
          <w:lang w:eastAsia="zh-CN"/>
        </w:rPr>
      </w:pPr>
    </w:p>
    <w:p w:rsidR="001A7BB1" w:rsidRDefault="001A7BB1">
      <w:pPr>
        <w:tabs>
          <w:tab w:val="left" w:pos="708"/>
        </w:tabs>
        <w:ind w:left="-142" w:firstLine="142"/>
        <w:rPr>
          <w:bCs/>
          <w:color w:val="000000"/>
          <w:sz w:val="32"/>
          <w:szCs w:val="32"/>
          <w:vertAlign w:val="superscript"/>
          <w:lang w:eastAsia="zh-CN"/>
        </w:rPr>
      </w:pPr>
    </w:p>
    <w:p w:rsidR="001A7BB1" w:rsidRDefault="001A7BB1">
      <w:pPr>
        <w:tabs>
          <w:tab w:val="left" w:pos="708"/>
        </w:tabs>
        <w:ind w:left="-142" w:firstLine="142"/>
        <w:rPr>
          <w:bCs/>
          <w:color w:val="000000"/>
          <w:sz w:val="28"/>
          <w:szCs w:val="28"/>
          <w:vertAlign w:val="superscript"/>
          <w:lang w:eastAsia="zh-CN"/>
        </w:rPr>
      </w:pPr>
    </w:p>
    <w:p w:rsidR="001A7BB1" w:rsidRDefault="001A7BB1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1A7BB1" w:rsidRDefault="001A7BB1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1A7BB1" w:rsidRDefault="001A7BB1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1A7BB1" w:rsidRDefault="00D5352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(РПД адаптирована</w:t>
      </w:r>
    </w:p>
    <w:p w:rsidR="001A7BB1" w:rsidRDefault="00D5352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для лиц с ограниченными возможностями </w:t>
      </w:r>
    </w:p>
    <w:p w:rsidR="001A7BB1" w:rsidRDefault="00D5352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здоровья и инвалидов)</w:t>
      </w:r>
    </w:p>
    <w:p w:rsidR="001A7BB1" w:rsidRDefault="001A7BB1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1A7BB1" w:rsidRDefault="001A7BB1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1A7BB1" w:rsidRDefault="001A7BB1"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 w:rsidR="001A7BB1" w:rsidRDefault="001A7BB1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1A7BB1" w:rsidRDefault="001A7BB1">
      <w:pPr>
        <w:tabs>
          <w:tab w:val="left" w:pos="708"/>
        </w:tabs>
        <w:rPr>
          <w:sz w:val="28"/>
          <w:szCs w:val="28"/>
          <w:lang w:eastAsia="zh-CN"/>
        </w:rPr>
      </w:pPr>
    </w:p>
    <w:p w:rsidR="001A7BB1" w:rsidRDefault="00D53522">
      <w:pPr>
        <w:tabs>
          <w:tab w:val="left" w:pos="708"/>
        </w:tabs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br w:type="page"/>
      </w:r>
    </w:p>
    <w:p w:rsidR="001A7BB1" w:rsidRDefault="00D53522">
      <w:pPr>
        <w:jc w:val="both"/>
        <w:rPr>
          <w:b/>
          <w:sz w:val="28"/>
          <w:szCs w:val="28"/>
        </w:rPr>
      </w:pPr>
      <w:bookmarkStart w:id="0" w:name="bookmark15"/>
      <w:bookmarkStart w:id="1" w:name="bookmark16"/>
      <w:r>
        <w:rPr>
          <w:b/>
          <w:sz w:val="28"/>
          <w:szCs w:val="28"/>
        </w:rPr>
        <w:lastRenderedPageBreak/>
        <w:t>1. ЦЕЛИ И ЗАДАЧИ ОСВОЕНИЯ ДИСЦИПЛИНЫ</w:t>
      </w:r>
    </w:p>
    <w:p w:rsidR="001A7BB1" w:rsidRDefault="001A7BB1">
      <w:pPr>
        <w:ind w:firstLine="709"/>
        <w:jc w:val="both"/>
        <w:rPr>
          <w:b/>
          <w:i/>
          <w:sz w:val="28"/>
          <w:szCs w:val="28"/>
          <w:lang w:eastAsia="zh-CN"/>
        </w:rPr>
      </w:pPr>
    </w:p>
    <w:p w:rsidR="001A7BB1" w:rsidRDefault="00D53522">
      <w:pPr>
        <w:ind w:firstLine="709"/>
        <w:jc w:val="both"/>
        <w:rPr>
          <w:rFonts w:eastAsia="Calibri"/>
          <w:sz w:val="28"/>
          <w:szCs w:val="28"/>
        </w:rPr>
      </w:pPr>
      <w:r>
        <w:rPr>
          <w:b/>
          <w:i/>
          <w:sz w:val="28"/>
          <w:szCs w:val="28"/>
          <w:lang w:eastAsia="zh-CN"/>
        </w:rPr>
        <w:t>Цель освоения дисциплины</w:t>
      </w:r>
      <w:r>
        <w:rPr>
          <w:sz w:val="28"/>
          <w:szCs w:val="28"/>
          <w:lang w:eastAsia="zh-CN"/>
        </w:rPr>
        <w:t xml:space="preserve">. </w:t>
      </w:r>
      <w:r>
        <w:rPr>
          <w:rFonts w:eastAsia="Calibri"/>
          <w:sz w:val="28"/>
          <w:szCs w:val="28"/>
        </w:rPr>
        <w:t>Цель дисциплины формирование у студентов комплекса знаний и навыков в одной из основных составляющих системы выразительных средств звукозрительных искусств – актерском мастерстве, а также знаний о специфике, задачах актерской деятельности, основных теориях</w:t>
      </w:r>
      <w:r>
        <w:rPr>
          <w:rFonts w:eastAsia="Calibri"/>
          <w:sz w:val="28"/>
          <w:szCs w:val="28"/>
        </w:rPr>
        <w:t xml:space="preserve"> (системах) актерской игры. </w:t>
      </w:r>
    </w:p>
    <w:p w:rsidR="001A7BB1" w:rsidRDefault="00D53522">
      <w:pPr>
        <w:ind w:firstLine="709"/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Главная задача дисциплины</w:t>
      </w:r>
      <w:r>
        <w:rPr>
          <w:sz w:val="28"/>
          <w:szCs w:val="28"/>
          <w:lang w:eastAsia="zh-CN"/>
        </w:rPr>
        <w:t xml:space="preserve"> «Основы актерского мастерства»  научить обучающихся </w:t>
      </w:r>
      <w:r>
        <w:rPr>
          <w:rFonts w:eastAsia="Calibri"/>
          <w:sz w:val="28"/>
          <w:szCs w:val="28"/>
        </w:rPr>
        <w:t>сценическому вниманию, внутреннему контролю, способности анализировать предлагаемые обстоятельства и верить в них; быть способным проанализировать де</w:t>
      </w:r>
      <w:r>
        <w:rPr>
          <w:rFonts w:eastAsia="Calibri"/>
          <w:sz w:val="28"/>
          <w:szCs w:val="28"/>
        </w:rPr>
        <w:t>йствия в литературном сценарии, выявить ведущие обстоятельства, структуру действий и событий; овладеть навыками общения с партнером, элементами характерности и характера; владеть спецификой работы на съемочной площадке; обладать навыками речевого озвучания</w:t>
      </w:r>
      <w:r>
        <w:rPr>
          <w:rFonts w:eastAsia="Calibri"/>
          <w:sz w:val="28"/>
          <w:szCs w:val="28"/>
        </w:rPr>
        <w:t>; владеть различными психофизическими техниками, основными навыками грима и костюма.</w:t>
      </w:r>
    </w:p>
    <w:p w:rsidR="001A7BB1" w:rsidRDefault="001A7BB1">
      <w:pPr>
        <w:ind w:firstLine="709"/>
        <w:jc w:val="both"/>
        <w:rPr>
          <w:b/>
          <w:bCs/>
          <w:i/>
          <w:sz w:val="28"/>
          <w:szCs w:val="28"/>
          <w:lang w:eastAsia="zh-CN"/>
        </w:rPr>
      </w:pPr>
    </w:p>
    <w:p w:rsidR="001A7BB1" w:rsidRDefault="00D5352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МЕСТО ДИСЦИПЛИНЫ В СТРУКТУРЕ ОПОП ВО </w:t>
      </w:r>
    </w:p>
    <w:p w:rsidR="001A7BB1" w:rsidRDefault="001A7BB1">
      <w:pPr>
        <w:tabs>
          <w:tab w:val="left" w:pos="708"/>
        </w:tabs>
        <w:spacing w:before="40"/>
        <w:jc w:val="both"/>
        <w:rPr>
          <w:i/>
          <w:sz w:val="28"/>
          <w:szCs w:val="28"/>
        </w:rPr>
      </w:pPr>
    </w:p>
    <w:p w:rsidR="001A7BB1" w:rsidRDefault="00D53522">
      <w:pPr>
        <w:tabs>
          <w:tab w:val="right" w:leader="underscore" w:pos="8505"/>
        </w:tabs>
        <w:ind w:firstLine="426"/>
        <w:jc w:val="both"/>
        <w:rPr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Дисциплина «Основы актерского мастерства» входит в состав раздела Б1.В и относится </w:t>
      </w:r>
      <w:r>
        <w:rPr>
          <w:i/>
          <w:sz w:val="28"/>
          <w:szCs w:val="28"/>
        </w:rPr>
        <w:t>к обязательной части</w:t>
      </w:r>
      <w:r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ОПОП по специальности </w:t>
      </w:r>
      <w:r>
        <w:rPr>
          <w:bCs/>
          <w:color w:val="000000"/>
          <w:sz w:val="28"/>
          <w:szCs w:val="28"/>
          <w:lang w:eastAsia="zh-CN"/>
        </w:rPr>
        <w:t>«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раматургия», специализация </w:t>
      </w:r>
      <w:r>
        <w:rPr>
          <w:bCs/>
          <w:color w:val="000000"/>
          <w:sz w:val="28"/>
          <w:szCs w:val="28"/>
          <w:lang w:eastAsia="zh-CN"/>
        </w:rPr>
        <w:t>«Мастерство кинодраматурга</w:t>
      </w:r>
      <w:r>
        <w:rPr>
          <w:sz w:val="28"/>
          <w:szCs w:val="28"/>
        </w:rPr>
        <w:t>».</w:t>
      </w:r>
    </w:p>
    <w:p w:rsidR="001A7BB1" w:rsidRDefault="00D53522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Дисциплина «Основы актерского мастерства» изучается во 5-6 семестрах. </w:t>
      </w:r>
    </w:p>
    <w:p w:rsidR="001A7BB1" w:rsidRDefault="00D53522">
      <w:pPr>
        <w:ind w:firstLine="284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>Входные знания, умения и компетенции, необходимые для изучения данного курса, формируются в процессе изучения таких дисциплин, ка</w:t>
      </w:r>
      <w:r>
        <w:rPr>
          <w:sz w:val="28"/>
          <w:szCs w:val="28"/>
        </w:rPr>
        <w:t>к: «</w:t>
      </w:r>
      <w:r>
        <w:rPr>
          <w:sz w:val="28"/>
          <w:szCs w:val="28"/>
          <w:lang w:eastAsia="zh-CN"/>
        </w:rPr>
        <w:t>Теория драматургии», «Драматургия современного театра», «Драматургия современного фильма», «Введение в современный кинопроцесс», «Кинорежиссура», «История отечественной кинодраматургии», «История зарубежной кинодраматургии».</w:t>
      </w:r>
    </w:p>
    <w:p w:rsidR="001A7BB1" w:rsidRDefault="00D53522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дисци</w:t>
      </w:r>
      <w:r>
        <w:rPr>
          <w:sz w:val="28"/>
          <w:szCs w:val="28"/>
        </w:rPr>
        <w:t xml:space="preserve">плины формируются знания, умения и навыки, необходимые для изучения следующих дисциплин и прохождения практик: «Введение в современный литературный процесс», «Мастерство кинодраматурга», «Драматургия жанрового фильма», «Психология творчества». Взаимосвязь </w:t>
      </w:r>
      <w:r>
        <w:rPr>
          <w:sz w:val="28"/>
          <w:szCs w:val="28"/>
        </w:rPr>
        <w:t>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1A7BB1" w:rsidRDefault="001A7BB1">
      <w:pPr>
        <w:ind w:firstLine="709"/>
        <w:jc w:val="both"/>
        <w:rPr>
          <w:b/>
          <w:bCs/>
          <w:i/>
          <w:sz w:val="28"/>
          <w:szCs w:val="28"/>
          <w:lang w:eastAsia="zh-CN"/>
        </w:rPr>
      </w:pPr>
    </w:p>
    <w:p w:rsidR="001A7BB1" w:rsidRDefault="001A7BB1">
      <w:pPr>
        <w:jc w:val="both"/>
        <w:rPr>
          <w:sz w:val="28"/>
          <w:szCs w:val="28"/>
          <w:lang w:eastAsia="zh-CN"/>
        </w:rPr>
      </w:pPr>
    </w:p>
    <w:p w:rsidR="001A7BB1" w:rsidRDefault="00D53522">
      <w:pPr>
        <w:widowControl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КОМПЕТЕНЦИИ ОБУЧАЮЩЕГОСЯ, ФОРМИРУЕМЫЕ В РЕЗУЛЬТАТЕ ОСВОЕНИЯ </w:t>
      </w:r>
      <w:r>
        <w:rPr>
          <w:b/>
          <w:sz w:val="28"/>
          <w:szCs w:val="28"/>
        </w:rPr>
        <w:t>ДИСЦИПЛИНЫ</w:t>
      </w:r>
    </w:p>
    <w:p w:rsidR="001A7BB1" w:rsidRDefault="001A7BB1">
      <w:pPr>
        <w:tabs>
          <w:tab w:val="right" w:leader="underscore" w:pos="8505"/>
        </w:tabs>
        <w:ind w:firstLine="426"/>
        <w:jc w:val="both"/>
        <w:rPr>
          <w:sz w:val="28"/>
          <w:szCs w:val="28"/>
        </w:rPr>
      </w:pPr>
    </w:p>
    <w:p w:rsidR="001A7BB1" w:rsidRDefault="00D53522"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компетенции ПК-3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 w:rsidR="001A7BB1" w:rsidRDefault="001A7BB1">
      <w:pPr>
        <w:jc w:val="both"/>
        <w:rPr>
          <w:b/>
          <w:i/>
          <w:sz w:val="28"/>
          <w:szCs w:val="28"/>
        </w:rPr>
      </w:pPr>
    </w:p>
    <w:p w:rsidR="001A7BB1" w:rsidRDefault="001A7BB1">
      <w:pPr>
        <w:jc w:val="both"/>
        <w:rPr>
          <w:b/>
          <w:i/>
          <w:sz w:val="28"/>
          <w:szCs w:val="28"/>
        </w:rPr>
      </w:pPr>
    </w:p>
    <w:p w:rsidR="001A7BB1" w:rsidRDefault="00D53522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 w:rsidR="001A7BB1" w:rsidRDefault="001A7BB1">
      <w:pPr>
        <w:jc w:val="both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379"/>
      </w:tblGrid>
      <w:tr w:rsidR="001A7BB1">
        <w:trPr>
          <w:trHeight w:val="576"/>
        </w:trPr>
        <w:tc>
          <w:tcPr>
            <w:tcW w:w="2972" w:type="dxa"/>
            <w:shd w:val="clear" w:color="auto" w:fill="auto"/>
          </w:tcPr>
          <w:p w:rsidR="001A7BB1" w:rsidRDefault="00D53522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379" w:type="dxa"/>
            <w:shd w:val="clear" w:color="auto" w:fill="auto"/>
          </w:tcPr>
          <w:p w:rsidR="001A7BB1" w:rsidRDefault="00D53522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 w:rsidR="001A7BB1" w:rsidRDefault="00D53522"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 w:rsidR="001A7BB1">
        <w:trPr>
          <w:trHeight w:val="1550"/>
        </w:trPr>
        <w:tc>
          <w:tcPr>
            <w:tcW w:w="2972" w:type="dxa"/>
            <w:shd w:val="clear" w:color="auto" w:fill="auto"/>
          </w:tcPr>
          <w:p w:rsidR="001A7BB1" w:rsidRDefault="00D53522">
            <w:pPr>
              <w:rPr>
                <w:rFonts w:eastAsia="Calibri"/>
                <w:b/>
                <w:iCs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ПК-3</w:t>
            </w:r>
            <w:r>
              <w:rPr>
                <w:rFonts w:eastAsia="Calibri"/>
                <w:b/>
                <w:iCs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Способен создавать произведение драматургии с учетом возможностей постановочного ряда различных видов искусств</w:t>
            </w:r>
          </w:p>
        </w:tc>
        <w:tc>
          <w:tcPr>
            <w:tcW w:w="6379" w:type="dxa"/>
            <w:shd w:val="clear" w:color="auto" w:fill="auto"/>
          </w:tcPr>
          <w:p w:rsidR="001A7BB1" w:rsidRDefault="00D53522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особенности постановки драматургического произведения в ра</w:t>
            </w:r>
            <w:r>
              <w:rPr>
                <w:sz w:val="28"/>
                <w:szCs w:val="28"/>
              </w:rPr>
              <w:t>зличных видах искусствах: подготовительный, съемочный, монтажно-тонировочные периоды и т.д.;</w:t>
            </w:r>
          </w:p>
          <w:p w:rsidR="001A7BB1" w:rsidRDefault="00D535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Специфику работы первого состава:</w:t>
            </w:r>
          </w:p>
          <w:p w:rsidR="001A7BB1" w:rsidRDefault="00D535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Режиссера,</w:t>
            </w:r>
          </w:p>
          <w:p w:rsidR="001A7BB1" w:rsidRDefault="00D535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Оператора,</w:t>
            </w:r>
          </w:p>
          <w:p w:rsidR="001A7BB1" w:rsidRDefault="00D535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Актера,</w:t>
            </w:r>
          </w:p>
          <w:p w:rsidR="001A7BB1" w:rsidRDefault="00D535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Продюсера,</w:t>
            </w:r>
          </w:p>
          <w:p w:rsidR="001A7BB1" w:rsidRDefault="00D535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Художника-постановщика;</w:t>
            </w:r>
          </w:p>
          <w:p w:rsidR="001A7BB1" w:rsidRDefault="00D53522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 xml:space="preserve">: создавать произведения драматургии с учетом особенностей </w:t>
            </w:r>
            <w:r>
              <w:rPr>
                <w:sz w:val="28"/>
                <w:szCs w:val="28"/>
              </w:rPr>
              <w:t>творческо-производственного цикла, бюджета постановки произведения драматургии;</w:t>
            </w:r>
          </w:p>
          <w:p w:rsidR="001A7BB1" w:rsidRDefault="00D53522">
            <w:pPr>
              <w:spacing w:after="160" w:line="259" w:lineRule="auto"/>
              <w:rPr>
                <w:i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опытом работы в творче-производственном цикле на различных этапах поставки драматургического произведения.</w:t>
            </w:r>
          </w:p>
        </w:tc>
      </w:tr>
    </w:tbl>
    <w:p w:rsidR="001A7BB1" w:rsidRDefault="001A7BB1">
      <w:pPr>
        <w:ind w:firstLine="709"/>
        <w:jc w:val="both"/>
        <w:rPr>
          <w:sz w:val="28"/>
          <w:szCs w:val="28"/>
          <w:lang w:eastAsia="zh-CN"/>
        </w:rPr>
      </w:pPr>
    </w:p>
    <w:bookmarkEnd w:id="0"/>
    <w:bookmarkEnd w:id="1"/>
    <w:p w:rsidR="001A7BB1" w:rsidRDefault="00D53522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 </w:t>
      </w:r>
      <w:r>
        <w:rPr>
          <w:b/>
          <w:sz w:val="28"/>
          <w:szCs w:val="28"/>
        </w:rPr>
        <w:t xml:space="preserve">СТРУКТУРА И СОДЕРЖАНИЕ ДИСЦИПЛИНЫ </w:t>
      </w:r>
      <w:r>
        <w:rPr>
          <w:b/>
          <w:i/>
          <w:sz w:val="28"/>
          <w:szCs w:val="28"/>
        </w:rPr>
        <w:t xml:space="preserve">(модуля) </w:t>
      </w:r>
    </w:p>
    <w:p w:rsidR="001A7BB1" w:rsidRDefault="001A7BB1">
      <w:pPr>
        <w:jc w:val="both"/>
        <w:rPr>
          <w:sz w:val="28"/>
          <w:szCs w:val="28"/>
        </w:rPr>
      </w:pPr>
    </w:p>
    <w:p w:rsidR="001A7BB1" w:rsidRDefault="00D53522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4.1 Объем </w:t>
      </w:r>
      <w:r>
        <w:rPr>
          <w:b/>
          <w:i/>
          <w:sz w:val="28"/>
          <w:szCs w:val="28"/>
        </w:rPr>
        <w:t xml:space="preserve">дисциплины (модуля) </w:t>
      </w:r>
    </w:p>
    <w:p w:rsidR="001A7BB1" w:rsidRDefault="00D53522">
      <w:pPr>
        <w:jc w:val="both"/>
        <w:rPr>
          <w:sz w:val="28"/>
          <w:szCs w:val="28"/>
        </w:rPr>
      </w:pPr>
      <w:r>
        <w:rPr>
          <w:sz w:val="28"/>
          <w:szCs w:val="28"/>
        </w:rPr>
        <w:t>Объем (общая трудоемкость) дисциплины «Основы актерского мастерства» составляет 3 зе (108 акад. часов), из них контактных -  68 акад.ч.; СРС - 40  акад.часов</w:t>
      </w:r>
    </w:p>
    <w:p w:rsidR="001A7BB1" w:rsidRDefault="001A7BB1">
      <w:pPr>
        <w:jc w:val="both"/>
        <w:rPr>
          <w:sz w:val="28"/>
          <w:szCs w:val="28"/>
        </w:rPr>
      </w:pPr>
    </w:p>
    <w:p w:rsidR="001A7BB1" w:rsidRDefault="00D53522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4.2. Структура дисциплины</w:t>
      </w:r>
      <w:r>
        <w:rPr>
          <w:i/>
          <w:sz w:val="28"/>
          <w:szCs w:val="28"/>
        </w:rPr>
        <w:t xml:space="preserve"> </w:t>
      </w:r>
    </w:p>
    <w:p w:rsidR="001A7BB1" w:rsidRDefault="001A7BB1">
      <w:pPr>
        <w:spacing w:line="216" w:lineRule="auto"/>
        <w:ind w:left="720"/>
        <w:rPr>
          <w:sz w:val="28"/>
          <w:szCs w:val="28"/>
          <w:lang w:eastAsia="zh-CN"/>
        </w:rPr>
      </w:pPr>
    </w:p>
    <w:p w:rsidR="001A7BB1" w:rsidRDefault="00D53522">
      <w:pPr>
        <w:spacing w:line="216" w:lineRule="auto"/>
        <w:rPr>
          <w:rFonts w:eastAsia="Arial Unicode MS"/>
          <w:b/>
          <w:caps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</w:r>
    </w:p>
    <w:p w:rsidR="001A7BB1" w:rsidRDefault="001A7BB1">
      <w:pPr>
        <w:ind w:left="709"/>
        <w:jc w:val="right"/>
        <w:rPr>
          <w:i/>
          <w:sz w:val="28"/>
          <w:szCs w:val="28"/>
          <w:lang w:eastAsia="zh-CN"/>
        </w:rPr>
      </w:pPr>
    </w:p>
    <w:tbl>
      <w:tblPr>
        <w:tblW w:w="9566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01"/>
        <w:gridCol w:w="3719"/>
        <w:gridCol w:w="425"/>
        <w:gridCol w:w="850"/>
        <w:gridCol w:w="523"/>
        <w:gridCol w:w="709"/>
        <w:gridCol w:w="709"/>
        <w:gridCol w:w="708"/>
        <w:gridCol w:w="1462"/>
        <w:gridCol w:w="60"/>
      </w:tblGrid>
      <w:tr w:rsidR="001A7BB1">
        <w:trPr>
          <w:trHeight w:val="1312"/>
          <w:tblHeader/>
          <w:jc w:val="center"/>
        </w:trPr>
        <w:tc>
          <w:tcPr>
            <w:tcW w:w="4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A7BB1" w:rsidRDefault="00D53522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lastRenderedPageBreak/>
              <w:t>№</w:t>
            </w:r>
          </w:p>
          <w:p w:rsidR="001A7BB1" w:rsidRDefault="00D53522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37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1A7BB1" w:rsidRDefault="00D53522">
            <w:pPr>
              <w:tabs>
                <w:tab w:val="left" w:pos="708"/>
              </w:tabs>
              <w:spacing w:before="660" w:after="66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Раздел</w:t>
            </w:r>
            <w:r>
              <w:rPr>
                <w:bCs/>
                <w:sz w:val="28"/>
                <w:szCs w:val="28"/>
                <w:lang w:eastAsia="zh-CN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1A7BB1" w:rsidRDefault="00D53522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Семестр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1A7BB1" w:rsidRDefault="00D53522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 xml:space="preserve">Неделя </w:t>
            </w:r>
            <w:r>
              <w:rPr>
                <w:bCs/>
                <w:sz w:val="28"/>
                <w:szCs w:val="28"/>
                <w:lang w:eastAsia="zh-CN"/>
              </w:rPr>
              <w:t>семестра</w:t>
            </w:r>
          </w:p>
        </w:tc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A7BB1" w:rsidRDefault="00D53522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Виды учебной работы*, включая самостоятельную работу студентов</w:t>
            </w:r>
            <w:r>
              <w:rPr>
                <w:bCs/>
                <w:sz w:val="28"/>
                <w:szCs w:val="28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15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A7BB1" w:rsidRDefault="00D53522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Формы текущего контроля успеваемости (по неделям семестра)</w:t>
            </w:r>
          </w:p>
          <w:p w:rsidR="001A7BB1" w:rsidRDefault="00D53522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Форма промежуточной аттестации (по семестра</w:t>
            </w:r>
            <w:r>
              <w:rPr>
                <w:bCs/>
                <w:sz w:val="28"/>
                <w:szCs w:val="28"/>
                <w:lang w:eastAsia="zh-CN"/>
              </w:rPr>
              <w:t>м)</w:t>
            </w:r>
          </w:p>
        </w:tc>
      </w:tr>
      <w:tr w:rsidR="001A7BB1">
        <w:trPr>
          <w:trHeight w:val="303"/>
          <w:jc w:val="center"/>
        </w:trPr>
        <w:tc>
          <w:tcPr>
            <w:tcW w:w="4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A7BB1" w:rsidRDefault="001A7BB1">
            <w:pPr>
              <w:tabs>
                <w:tab w:val="left" w:pos="708"/>
              </w:tabs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71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1A7BB1" w:rsidRDefault="001A7BB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A7BB1" w:rsidRDefault="001A7BB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A7BB1" w:rsidRDefault="001A7BB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1A7BB1" w:rsidRDefault="00D53522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1A7BB1" w:rsidRDefault="00D53522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ЗЛТ*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1A7BB1" w:rsidRDefault="00D53522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ЗСТ** (практич. и мелкогр.)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1A7BB1" w:rsidRDefault="00D53522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СРС</w:t>
            </w:r>
          </w:p>
        </w:tc>
        <w:tc>
          <w:tcPr>
            <w:tcW w:w="152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7BB1" w:rsidRDefault="001A7BB1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1A7BB1">
        <w:trPr>
          <w:trHeight w:val="1082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tabs>
                <w:tab w:val="left" w:pos="708"/>
              </w:tabs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1. Природа актерского искусства.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2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этюд</w:t>
            </w:r>
          </w:p>
        </w:tc>
      </w:tr>
      <w:tr w:rsidR="001A7BB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tabs>
                <w:tab w:val="left" w:pos="708"/>
              </w:tabs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2. Сценическое самочувствие актера.</w:t>
            </w:r>
          </w:p>
          <w:p w:rsidR="001A7BB1" w:rsidRDefault="001A7BB1">
            <w:pPr>
              <w:autoSpaceDE w:val="0"/>
              <w:autoSpaceDN w:val="0"/>
              <w:adjustRightInd w:val="0"/>
              <w:rPr>
                <w:color w:val="423D3A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2-3 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2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Этюд</w:t>
            </w:r>
          </w:p>
        </w:tc>
      </w:tr>
      <w:tr w:rsidR="001A7BB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tabs>
                <w:tab w:val="left" w:pos="708"/>
              </w:tabs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3. Внимание. Воображение. Фантазия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2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BB1" w:rsidRDefault="00D5352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этюд</w:t>
            </w:r>
          </w:p>
          <w:p w:rsidR="001A7BB1" w:rsidRDefault="001A7BB1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  <w:tr w:rsidR="001A7BB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tabs>
                <w:tab w:val="left" w:pos="708"/>
              </w:tabs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4. Сценическая вера.</w:t>
            </w:r>
          </w:p>
          <w:p w:rsidR="001A7BB1" w:rsidRDefault="001A7BB1">
            <w:pPr>
              <w:rPr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Рубежный контроль.</w:t>
            </w:r>
          </w:p>
        </w:tc>
      </w:tr>
      <w:tr w:rsidR="001A7BB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tabs>
                <w:tab w:val="left" w:pos="708"/>
              </w:tabs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5. Основной закон актерского искусства.</w:t>
            </w:r>
          </w:p>
          <w:p w:rsidR="001A7BB1" w:rsidRDefault="001A7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Этюд</w:t>
            </w:r>
          </w:p>
        </w:tc>
      </w:tr>
      <w:tr w:rsidR="001A7BB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tabs>
                <w:tab w:val="left" w:pos="708"/>
              </w:tabs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6.Сценическая задача и ее элементы.</w:t>
            </w:r>
          </w:p>
          <w:p w:rsidR="001A7BB1" w:rsidRDefault="001A7BB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Этюд</w:t>
            </w:r>
          </w:p>
        </w:tc>
      </w:tr>
      <w:tr w:rsidR="001A7BB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tabs>
                <w:tab w:val="left" w:pos="708"/>
              </w:tabs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7. Общение.</w:t>
            </w:r>
          </w:p>
          <w:p w:rsidR="001A7BB1" w:rsidRDefault="001A7BB1">
            <w:pPr>
              <w:rPr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12-14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Этюд</w:t>
            </w:r>
          </w:p>
        </w:tc>
      </w:tr>
      <w:tr w:rsidR="001A7BB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tabs>
                <w:tab w:val="left" w:pos="708"/>
              </w:tabs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8. Образ и творческое перевоплощение актера.</w:t>
            </w:r>
          </w:p>
          <w:p w:rsidR="001A7BB1" w:rsidRDefault="001A7BB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15-17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Этюд</w:t>
            </w:r>
          </w:p>
        </w:tc>
      </w:tr>
      <w:tr w:rsidR="001A7BB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tabs>
                <w:tab w:val="left" w:pos="708"/>
              </w:tabs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9. Образ как новое, целостное, единственное, неповторимая живая человеческая личность. </w:t>
            </w:r>
          </w:p>
          <w:p w:rsidR="001A7BB1" w:rsidRDefault="001A7BB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Этюд</w:t>
            </w:r>
          </w:p>
        </w:tc>
      </w:tr>
      <w:tr w:rsidR="001A7BB1">
        <w:trPr>
          <w:trHeight w:val="1378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lastRenderedPageBreak/>
              <w:t>10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tabs>
                <w:tab w:val="left" w:pos="708"/>
              </w:tabs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10. Общий анализ роли.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Этюд</w:t>
            </w:r>
          </w:p>
        </w:tc>
      </w:tr>
      <w:tr w:rsidR="001A7BB1">
        <w:trPr>
          <w:trHeight w:val="1378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tabs>
                <w:tab w:val="left" w:pos="708"/>
              </w:tabs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11. Изучение материала в действительной жизни.</w:t>
            </w:r>
          </w:p>
          <w:p w:rsidR="001A7BB1" w:rsidRDefault="001A7BB1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этюд</w:t>
            </w:r>
          </w:p>
        </w:tc>
      </w:tr>
      <w:tr w:rsidR="001A7BB1">
        <w:trPr>
          <w:trHeight w:val="774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tabs>
                <w:tab w:val="left" w:pos="708"/>
              </w:tabs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12. Смысл и образ. «Вскрытие» текста роли.</w:t>
            </w:r>
          </w:p>
          <w:p w:rsidR="001A7BB1" w:rsidRDefault="001A7BB1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Рубежный контроль.</w:t>
            </w:r>
          </w:p>
        </w:tc>
      </w:tr>
      <w:tr w:rsidR="001A7BB1">
        <w:trPr>
          <w:trHeight w:val="700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tabs>
                <w:tab w:val="left" w:pos="708"/>
              </w:tabs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13. Домашняя работа над ролью.</w:t>
            </w:r>
          </w:p>
          <w:p w:rsidR="001A7BB1" w:rsidRDefault="001A7BB1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</w:t>
            </w:r>
            <w:r>
              <w:rPr>
                <w:sz w:val="28"/>
                <w:szCs w:val="28"/>
              </w:rPr>
              <w:t>группового творческого проекта</w:t>
            </w:r>
          </w:p>
        </w:tc>
      </w:tr>
      <w:tr w:rsidR="001A7BB1">
        <w:trPr>
          <w:trHeight w:val="1378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tabs>
                <w:tab w:val="left" w:pos="708"/>
              </w:tabs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14. Работа актера на репетиции.</w:t>
            </w:r>
          </w:p>
          <w:p w:rsidR="001A7BB1" w:rsidRDefault="001A7B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группового творческого проекта</w:t>
            </w:r>
          </w:p>
        </w:tc>
      </w:tr>
      <w:tr w:rsidR="001A7BB1">
        <w:trPr>
          <w:trHeight w:val="1378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lastRenderedPageBreak/>
              <w:t>15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tabs>
                <w:tab w:val="left" w:pos="708"/>
              </w:tabs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15. Содержание и форма в актерском искусстве.</w:t>
            </w:r>
          </w:p>
          <w:p w:rsidR="001A7BB1" w:rsidRDefault="001A7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12-13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группового творческого проекта</w:t>
            </w:r>
          </w:p>
        </w:tc>
      </w:tr>
      <w:tr w:rsidR="001A7BB1">
        <w:trPr>
          <w:trHeight w:val="1378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tabs>
                <w:tab w:val="left" w:pos="708"/>
              </w:tabs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16. Сценизм и сценичность.</w:t>
            </w:r>
          </w:p>
          <w:p w:rsidR="001A7BB1" w:rsidRDefault="001A7BB1">
            <w:pPr>
              <w:tabs>
                <w:tab w:val="left" w:pos="708"/>
              </w:tabs>
              <w:ind w:firstLine="709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группового творческого проекта</w:t>
            </w:r>
          </w:p>
        </w:tc>
      </w:tr>
      <w:tr w:rsidR="001A7BB1">
        <w:trPr>
          <w:trHeight w:val="1378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tabs>
                <w:tab w:val="left" w:pos="708"/>
              </w:tabs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17. Выразительность движения. Пластика.</w:t>
            </w:r>
          </w:p>
          <w:p w:rsidR="001A7BB1" w:rsidRDefault="001A7BB1">
            <w:pPr>
              <w:tabs>
                <w:tab w:val="left" w:pos="708"/>
              </w:tabs>
              <w:ind w:firstLine="709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16-17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группового творческого проекта</w:t>
            </w:r>
          </w:p>
        </w:tc>
      </w:tr>
      <w:tr w:rsidR="001A7BB1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1A7BB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Форма проведения – зачет</w:t>
            </w:r>
            <w:r>
              <w:rPr>
                <w:sz w:val="28"/>
                <w:szCs w:val="28"/>
                <w:lang w:eastAsia="zh-CN"/>
              </w:rPr>
              <w:t xml:space="preserve"> с оценкой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Групповой творческий проект</w:t>
            </w:r>
          </w:p>
        </w:tc>
      </w:tr>
      <w:tr w:rsidR="001A7BB1">
        <w:trPr>
          <w:gridAfter w:val="1"/>
          <w:wAfter w:w="60" w:type="dxa"/>
          <w:jc w:val="center"/>
        </w:trPr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Итого часов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7BB1" w:rsidRDefault="00D5352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 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tabs>
                <w:tab w:val="left" w:pos="708"/>
              </w:tabs>
              <w:snapToGrid w:val="0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 40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BB1" w:rsidRDefault="001A7BB1">
            <w:pPr>
              <w:tabs>
                <w:tab w:val="left" w:pos="708"/>
              </w:tabs>
              <w:snapToGrid w:val="0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</w:p>
        </w:tc>
      </w:tr>
    </w:tbl>
    <w:p w:rsidR="001A7BB1" w:rsidRDefault="001A7BB1">
      <w:pPr>
        <w:tabs>
          <w:tab w:val="left" w:pos="708"/>
        </w:tabs>
        <w:spacing w:before="40"/>
        <w:jc w:val="both"/>
        <w:rPr>
          <w:b/>
          <w:bCs/>
          <w:i/>
          <w:iCs/>
          <w:sz w:val="28"/>
          <w:szCs w:val="28"/>
          <w:lang w:eastAsia="zh-CN"/>
        </w:rPr>
      </w:pPr>
    </w:p>
    <w:p w:rsidR="001A7BB1" w:rsidRDefault="001A7BB1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1A7BB1" w:rsidRDefault="00D53522">
      <w:pPr>
        <w:tabs>
          <w:tab w:val="left" w:pos="708"/>
        </w:tabs>
        <w:spacing w:before="40"/>
        <w:jc w:val="both"/>
        <w:rPr>
          <w:i/>
          <w:iCs/>
          <w:sz w:val="28"/>
          <w:szCs w:val="28"/>
        </w:rPr>
      </w:pPr>
      <w:r>
        <w:rPr>
          <w:b/>
          <w:i/>
          <w:sz w:val="28"/>
          <w:szCs w:val="28"/>
        </w:rPr>
        <w:t>4.3. Содержание разделов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дисциплины (модуля)</w:t>
      </w:r>
    </w:p>
    <w:p w:rsidR="001A7BB1" w:rsidRDefault="001A7BB1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</w:p>
    <w:p w:rsidR="001A7BB1" w:rsidRDefault="00D53522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1. Природа актерского искусства.</w:t>
      </w:r>
    </w:p>
    <w:p w:rsidR="001A7BB1" w:rsidRDefault="00D53522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sz w:val="28"/>
          <w:szCs w:val="28"/>
        </w:rPr>
        <w:t xml:space="preserve">«Школа «Я» в предлагаемых обстоятельствах. Последовательность освоения элементов системы К.С. </w:t>
      </w:r>
      <w:r>
        <w:rPr>
          <w:sz w:val="28"/>
          <w:szCs w:val="28"/>
        </w:rPr>
        <w:t>Станиславского. Психофизика актера, его биоритмы, рефлексы, реакции «Искусство переживания» и «искусство представления» - так назвал К.С. Станиславский два борющиеся между собой течения. Борьба между этими двумя течениями неизменно сосредоточивается на воп</w:t>
      </w:r>
      <w:r>
        <w:rPr>
          <w:sz w:val="28"/>
          <w:szCs w:val="28"/>
        </w:rPr>
        <w:t>росе о том, требует ли природа театрального искусства, чтобы актер жил на сцене настоящими чувствами персонажа, или же сценическая игра основана на способности актера одними техническими приемами воспроизводить внешнюю форму человеческих переживаний, внешн</w:t>
      </w:r>
      <w:r>
        <w:rPr>
          <w:sz w:val="28"/>
          <w:szCs w:val="28"/>
        </w:rPr>
        <w:t>юю сторону поведения. Актер «искусства переживания», по мнению Станиславского, стремится переживать роль, т.е. испытывать чувства исполняемого лица, каждый раз, при каждом акте творчества; актер «искусства представления» стремится пережить роль лишь однажд</w:t>
      </w:r>
      <w:r>
        <w:rPr>
          <w:sz w:val="28"/>
          <w:szCs w:val="28"/>
        </w:rPr>
        <w:t>ы, дома или на репетиции, для того чтобы сначала познать внешнюю форму естественного проявления чувств, а затем научиться воспроизводить ее механически.</w:t>
      </w: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D53522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2. Сценическое самочувствие актера.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Правильнее сценическое самочувствие актера. Переход в творче</w:t>
      </w:r>
      <w:r>
        <w:rPr>
          <w:iCs/>
          <w:sz w:val="28"/>
          <w:szCs w:val="28"/>
          <w:lang w:eastAsia="zh-CN"/>
        </w:rPr>
        <w:t>ское состояние. Элементы внутренней техники К. С. Станиславский называл верным «сценическим самочувствием» психофизическое состояние актёра, ничего не «играющего», ничего не «представляющего», идущего к образу «от себя», от своей психофизической природы. О</w:t>
      </w:r>
      <w:r>
        <w:rPr>
          <w:iCs/>
          <w:sz w:val="28"/>
          <w:szCs w:val="28"/>
          <w:lang w:eastAsia="zh-CN"/>
        </w:rPr>
        <w:t>т простого жизненного самочувствия оно отличается тем, что должно возникнуть в условиях сцены, т.е. публичности. Ибо в условиях публичного творчества скрывается ложь. С ней надо не просто мириться, но постоянно бороться. Сценическая ложь ведёт на подмостка</w:t>
      </w:r>
      <w:r>
        <w:rPr>
          <w:iCs/>
          <w:sz w:val="28"/>
          <w:szCs w:val="28"/>
          <w:lang w:eastAsia="zh-CN"/>
        </w:rPr>
        <w:t>х непрерывную борьбу с правдой, толкая артиста на наигрыш, на внешний показ чувств.</w:t>
      </w: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D53522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3. Внимание. Воображение. Фантазия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Виды внимания. Объекты внимания. Выбор объекта. Непрерывная линия внимания. Внимание формальное и творческое. Внимание и сценическ</w:t>
      </w:r>
      <w:r>
        <w:rPr>
          <w:iCs/>
          <w:sz w:val="28"/>
          <w:szCs w:val="28"/>
          <w:lang w:eastAsia="zh-CN"/>
        </w:rPr>
        <w:t>ое отношение. Внимание и фантазия. Внимание и воображение. Внимание и чувство. Упражнения, импровизации, этюды: «Внимание», «Воображение», «Фантазия». Методические указания: Важнейшая цель – добиться от студента понимания, что на сцене, на съемочной площад</w:t>
      </w:r>
      <w:r>
        <w:rPr>
          <w:iCs/>
          <w:sz w:val="28"/>
          <w:szCs w:val="28"/>
          <w:lang w:eastAsia="zh-CN"/>
        </w:rPr>
        <w:t>ке ничего не бывает «вообще».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1. Внимание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Основа основ актерской техники. Умение концентрировать внимание.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lastRenderedPageBreak/>
        <w:t>Обретение мышечной свободы. «Сценическое зрение». Практическое представление о внимании «произвольном» и «непроизвольном». Произвольное внимание - от</w:t>
      </w:r>
      <w:r>
        <w:rPr>
          <w:iCs/>
          <w:sz w:val="28"/>
          <w:szCs w:val="28"/>
          <w:lang w:eastAsia="zh-CN"/>
        </w:rPr>
        <w:t xml:space="preserve"> субъекта («Я сознательным усилием концентрирую свое внимание на некоем предмете»). Непроизвольное внимание - от объекта (некий предмет. своими особенностями притягивает мое внимание). «Высшая степень сценического внимания – непроизвольная активность созна</w:t>
      </w:r>
      <w:r>
        <w:rPr>
          <w:iCs/>
          <w:sz w:val="28"/>
          <w:szCs w:val="28"/>
          <w:lang w:eastAsia="zh-CN"/>
        </w:rPr>
        <w:t>ния по отношению к объекту, выбранному произвольно». (Б.Е. Захава).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2. Воображение. Фантазия.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Сценическая вера, вера в предлагаемые обстоятельства. Тренировка воображения и фантазии актера. Вовлечение своего воображения - важнейший компонент актерской </w:t>
      </w:r>
      <w:r>
        <w:rPr>
          <w:iCs/>
          <w:sz w:val="28"/>
          <w:szCs w:val="28"/>
          <w:lang w:eastAsia="zh-CN"/>
        </w:rPr>
        <w:t>одаренности. Пробуждение в студенте аффективных воспоминаний («Воображение - это фантазия обо мне»).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Тренировка «небытового» образного мышления. Роль логики в упражнениях «воображения» и «фантазии». Важнейший элемент актерской техники – вера в предлагаемые</w:t>
      </w:r>
      <w:r>
        <w:rPr>
          <w:iCs/>
          <w:sz w:val="28"/>
          <w:szCs w:val="28"/>
          <w:lang w:eastAsia="zh-CN"/>
        </w:rPr>
        <w:t xml:space="preserve"> обстоятельства. Подробный анализ и продуманность обстоятельств, их разработанность и логическая обоснованность. Важнейшая цель - добиться от студента понимания, что на сцене, на съемочной площадке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ничего не бывает «вообще».</w:t>
      </w: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D53522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4. Сценическая вера.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Сце</w:t>
      </w:r>
      <w:r>
        <w:rPr>
          <w:iCs/>
          <w:sz w:val="28"/>
          <w:szCs w:val="28"/>
          <w:lang w:eastAsia="zh-CN"/>
        </w:rPr>
        <w:t>ническое оправдание–путь к вере. Сценическое отношение. Оценка факта. Сценическая вера актера является следствием убежденности, с которой актер осуществляет свое сценическое поведение. Эта убежденность является необходимым условием убедительности актерской</w:t>
      </w:r>
      <w:r>
        <w:rPr>
          <w:iCs/>
          <w:sz w:val="28"/>
          <w:szCs w:val="28"/>
          <w:lang w:eastAsia="zh-CN"/>
        </w:rPr>
        <w:t xml:space="preserve"> игры для зрителя. Только тогда актерская игра становится убедительной, когда сам актер до конца убежден в необходимости именно этих своих действий и поступков, именно этих слов и движений, именно этих интонаций и жестов</w:t>
      </w: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D53522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5. Основной закон актерского</w:t>
      </w:r>
      <w:r>
        <w:rPr>
          <w:b/>
          <w:iCs/>
          <w:sz w:val="28"/>
          <w:szCs w:val="28"/>
          <w:lang w:eastAsia="zh-CN"/>
        </w:rPr>
        <w:t xml:space="preserve"> искусства.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«Предлагаемые обстоятельства» и их значения. Логика действий.</w:t>
      </w:r>
    </w:p>
    <w:p w:rsidR="001A7BB1" w:rsidRDefault="00D53522">
      <w:pPr>
        <w:tabs>
          <w:tab w:val="left" w:pos="708"/>
        </w:tabs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Значение простых физических действий как возбудителей правды и веры. Способность действия вовлекать в процесс творчества всю органическую природу актера, его мысли, чувства, воображе</w:t>
      </w:r>
      <w:r>
        <w:rPr>
          <w:iCs/>
          <w:sz w:val="28"/>
          <w:szCs w:val="28"/>
          <w:lang w:eastAsia="zh-CN"/>
        </w:rPr>
        <w:t>ние.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Упражнения, импровизации, этюды: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Методические указания: Как только студент попадает в те или иные сценические предлагаемые обстоятельства, он сталкивается с «переменой отношения». Упражнения на перемену отношения – это по сути этюды на оправдание </w:t>
      </w:r>
      <w:r>
        <w:rPr>
          <w:iCs/>
          <w:sz w:val="28"/>
          <w:szCs w:val="28"/>
          <w:lang w:eastAsia="zh-CN"/>
        </w:rPr>
        <w:t>предлагаемых обстоятельств (обычный стул может стать антикварным или зубоврачебным креслом и т.д.).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1. Предлагаемые обстоятельства. Оправдание предлагаемых обстоятельств.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lastRenderedPageBreak/>
        <w:t>2. Физическое самочувствие.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В этом разделе связываются воедино. «Внимание», «Воображе</w:t>
      </w:r>
      <w:r>
        <w:rPr>
          <w:iCs/>
          <w:sz w:val="28"/>
          <w:szCs w:val="28"/>
          <w:lang w:eastAsia="zh-CN"/>
        </w:rPr>
        <w:t>ние»,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«Фантазия» и «Предлагаемые обстоятельства».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3. Перемена отношения к предмету и к месту действия</w:t>
      </w: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D53522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6.Сценическая задача и ее элементы.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Сценическая задача и ее элементы: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а) действия /что делаю/;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б) хотение /для чего делаю/;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в) приспособление /как </w:t>
      </w:r>
      <w:r>
        <w:rPr>
          <w:iCs/>
          <w:sz w:val="28"/>
          <w:szCs w:val="28"/>
          <w:lang w:eastAsia="zh-CN"/>
        </w:rPr>
        <w:t>делаю/.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Непроизвольный характер приспособлений. Характер приспособлений и их фиксация.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Методические указания: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Этюд на оценку факта включает в себя: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Heкое действие (зависящее от предлагаемых обстоятельств и цели);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Факт, мешающий этому действию, приходящий в</w:t>
      </w:r>
      <w:r>
        <w:rPr>
          <w:iCs/>
          <w:sz w:val="28"/>
          <w:szCs w:val="28"/>
          <w:lang w:eastAsia="zh-CN"/>
        </w:rPr>
        <w:t xml:space="preserve"> противоречие с ним;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Момент восприятие факта, переориентация в изменившихся обстоятельствах;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Возникающее новое действие (с изменившейся целью).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Упражнения, импровизации, этюды: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1. Сценическое действие. Цель и задачи.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Сценическая задача - двигатель действия</w:t>
      </w:r>
      <w:r>
        <w:rPr>
          <w:iCs/>
          <w:sz w:val="28"/>
          <w:szCs w:val="28"/>
          <w:lang w:eastAsia="zh-CN"/>
        </w:rPr>
        <w:t>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2. Оценка факта.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Оценка - это реакция на сценический факт, внешний раздражитель. Оценка невозможна без увлечения действием, без необходимости «стать задачей».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3. Перемена отношения к партнеру.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Отношение к партнеру создается силой воображения сознательно </w:t>
      </w:r>
      <w:r>
        <w:rPr>
          <w:iCs/>
          <w:sz w:val="28"/>
          <w:szCs w:val="28"/>
          <w:lang w:eastAsia="zh-CN"/>
        </w:rPr>
        <w:t>и  целенаправленно, учитывая и ориентируясь на взаимосвязь, возникающую благодаря вере в предлагаемые обстоятельства.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4. Конфликт. Событие.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5. Этюды на взаимодействие в условиях органического молчания.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Этюды вбирают в себя все элементы актерской техники в </w:t>
      </w:r>
      <w:r>
        <w:rPr>
          <w:iCs/>
          <w:sz w:val="28"/>
          <w:szCs w:val="28"/>
          <w:lang w:eastAsia="zh-CN"/>
        </w:rPr>
        <w:t>области озаглавленной «Я в предлагаемых обстоятельствах». Условия органического молчания (оправданные предлагаемым обстоятельствам) с минимумом произносимых слов. Создание условий для невозможности подменить действие пересказом предлагаемым обстоятельств.</w:t>
      </w: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D53522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7. Общение.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Ориентировка. Словесное действие. Видение. Взаимодействие между партнерами. Взаимозависимость приспособлений. Контрасты и неожиданности в приспособлениях. Непрерывность общения. Способы и формы общения.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lastRenderedPageBreak/>
        <w:t>Методические указания: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Очень важно</w:t>
      </w:r>
      <w:r>
        <w:rPr>
          <w:iCs/>
          <w:sz w:val="28"/>
          <w:szCs w:val="28"/>
          <w:lang w:eastAsia="zh-CN"/>
        </w:rPr>
        <w:t xml:space="preserve"> понимание студентом, что является словесным действием, как происходит взаимодействие между партнерами, в чем заключаются способы и формы общения.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Упражнения импровизации, этюды. 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1. Упражнения на этюды.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2. Упражнения на заданные фразы.</w:t>
      </w: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D53522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Тема 8. Образ и </w:t>
      </w:r>
      <w:r>
        <w:rPr>
          <w:b/>
          <w:iCs/>
          <w:sz w:val="28"/>
          <w:szCs w:val="28"/>
          <w:lang w:eastAsia="zh-CN"/>
        </w:rPr>
        <w:t>творческое перевоплощение актера.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Основной принцип процесса перевоплощения актера в образ: стать другим, оставаясь самим собой. Органика. Два пути, ведущих к перевоплощению. К.С. Станиславский и А.П. Чехов. Актерский замысел роли.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Методические указания: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Оч</w:t>
      </w:r>
      <w:r>
        <w:rPr>
          <w:iCs/>
          <w:sz w:val="28"/>
          <w:szCs w:val="28"/>
          <w:lang w:eastAsia="zh-CN"/>
        </w:rPr>
        <w:t>ень важно понимание студентом, что слово имеет действенную направленность, не «объясняющую». Слова, возникающие в этюде, должны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рождаться в силу сценической необходимости.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Упражнения, импровизации, этюды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«Этюды с импровизированным текстом».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«Этюд на общени</w:t>
      </w:r>
      <w:r>
        <w:rPr>
          <w:iCs/>
          <w:sz w:val="28"/>
          <w:szCs w:val="28"/>
          <w:lang w:eastAsia="zh-CN"/>
        </w:rPr>
        <w:t>е».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Это некая интересная история, содержащая в себе и событие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и сценическую атмосферу.</w:t>
      </w: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D53522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9. Образ как новое, целостное, единственное, неповторимая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живая человеческая личность.</w:t>
      </w:r>
      <w:r>
        <w:rPr>
          <w:iCs/>
          <w:sz w:val="28"/>
          <w:szCs w:val="28"/>
          <w:lang w:eastAsia="zh-CN"/>
        </w:rPr>
        <w:t xml:space="preserve"> 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Единство индивидуального и типического в сценическом образе. Выявление тип</w:t>
      </w:r>
      <w:r>
        <w:rPr>
          <w:iCs/>
          <w:sz w:val="28"/>
          <w:szCs w:val="28"/>
          <w:lang w:eastAsia="zh-CN"/>
        </w:rPr>
        <w:t>ического через индивидуальное. Образ как результат наблюдений, обобщений и замысла. Внутренняя и внешняя стороны сценического образа. Мироотношение образа. Внешняя характерность.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Непроизвольное возникновение черт внешней характерности (от внутреннего к </w:t>
      </w:r>
      <w:r>
        <w:rPr>
          <w:iCs/>
          <w:sz w:val="28"/>
          <w:szCs w:val="28"/>
          <w:lang w:eastAsia="zh-CN"/>
        </w:rPr>
        <w:t>внешнему). Сознательные поиски элементов внешней характерности (от внешнего к внутреннему). Зерно роли.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Методические указания: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Эти два раздела направлены на освоение приемов работы над образом. Умение стать другим, оставаясь самим собой – главная особеннос</w:t>
      </w:r>
      <w:r>
        <w:rPr>
          <w:iCs/>
          <w:sz w:val="28"/>
          <w:szCs w:val="28"/>
          <w:lang w:eastAsia="zh-CN"/>
        </w:rPr>
        <w:t>ть профессии актера.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Упражнения, импровизации, этюды.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«Наблюдение за людьми и животными».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«Упражнения на фантазии».</w:t>
      </w: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D53522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10. Общий анализ роли.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Сверхзадача актера и роли. Сквозное действие всего произведения (пьесы, сценария) и сквозное действие роли. Фу</w:t>
      </w:r>
      <w:r>
        <w:rPr>
          <w:iCs/>
          <w:sz w:val="28"/>
          <w:szCs w:val="28"/>
          <w:lang w:eastAsia="zh-CN"/>
        </w:rPr>
        <w:t xml:space="preserve">нкции главной роли в системе </w:t>
      </w:r>
      <w:r>
        <w:rPr>
          <w:iCs/>
          <w:sz w:val="28"/>
          <w:szCs w:val="28"/>
          <w:lang w:eastAsia="zh-CN"/>
        </w:rPr>
        <w:lastRenderedPageBreak/>
        <w:t>образов всего произведения. Определение основных черт характера образа. Установка отношений к другим действующим лицам, фактам, событиям.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Методические указания: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Изучение и оценка предлагаемых обстоятельств.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Упражнения, импровиз</w:t>
      </w:r>
      <w:r>
        <w:rPr>
          <w:iCs/>
          <w:sz w:val="28"/>
          <w:szCs w:val="28"/>
          <w:lang w:eastAsia="zh-CN"/>
        </w:rPr>
        <w:t>ации, этюды.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1. Работа над отрывками из прозаических и драматических произведений.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Эта работа осуществляется под руководством педагога.</w:t>
      </w: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D53522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11. Изучение материала в действительной жизни.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Упражнения, импровизации, этюды.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1. Работа над отрывками из прозаи</w:t>
      </w:r>
      <w:r>
        <w:rPr>
          <w:iCs/>
          <w:sz w:val="28"/>
          <w:szCs w:val="28"/>
          <w:lang w:eastAsia="zh-CN"/>
        </w:rPr>
        <w:t>ческих и драматических произведений.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Работа осуществляется под руководством педагога.</w:t>
      </w: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D53522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12. Смысл и образ. «Вскрытие» текста роли.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Логический разбор. События, как этапы непрерывно развивающегося сквозного действия роли. Второй план. Определение задач </w:t>
      </w:r>
      <w:r>
        <w:rPr>
          <w:iCs/>
          <w:sz w:val="28"/>
          <w:szCs w:val="28"/>
          <w:lang w:eastAsia="zh-CN"/>
        </w:rPr>
        <w:t>и логики действия в предлагаемых обстоятельствах. Перспектива артиста и роли.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Упражнения, импровизации, этюды.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1. Работа над отрывками из прозаических и драматических произведений. 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Работа осуществляется под руководством педагога.</w:t>
      </w: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D53522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Тема 13. Домашняя </w:t>
      </w:r>
      <w:r>
        <w:rPr>
          <w:b/>
          <w:iCs/>
          <w:sz w:val="28"/>
          <w:szCs w:val="28"/>
          <w:lang w:eastAsia="zh-CN"/>
        </w:rPr>
        <w:t>работа над ролью.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Значение домашней работы. Фантазирование об образе. Создание условий жизни образа «среда, быт, обстоятельства». Значение деталей, в процессе фантазирования. Работа над текстом. Создание «киноленты видений». Создание внутренних монологов.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Упражнения, импровизации, этюды.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«Работа над отрывками из прозаических и драматических произведений». Работа осуществляется под руководством педагога.</w:t>
      </w: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D53522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14. Работа актера на репетиции.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Работа за столом. Проверка логики и последовательности действий.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Завязывание отношений. Переход к движению и мизансценам. Репетиция в выгородке. Поиски, определение и уточнения физических и элементарно - психологических действий. Подготовительные упражнения и этюды. Оценка предлагаемых обстоятельств и действий. Физическ</w:t>
      </w:r>
      <w:r>
        <w:rPr>
          <w:iCs/>
          <w:sz w:val="28"/>
          <w:szCs w:val="28"/>
          <w:lang w:eastAsia="zh-CN"/>
        </w:rPr>
        <w:t>ое самочувствие.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lastRenderedPageBreak/>
        <w:t>Общение. Рождение сценических красок, поиски мизансцен. Использование режиссерского показа. Освоение декораций, мебели, бутафории, музыки, шумов, костюмов и т.д. Уточнение ритмов. Отбор сценических красок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Фиксирование мизансцен и рисунка р</w:t>
      </w:r>
      <w:r>
        <w:rPr>
          <w:iCs/>
          <w:sz w:val="28"/>
          <w:szCs w:val="28"/>
          <w:lang w:eastAsia="zh-CN"/>
        </w:rPr>
        <w:t>оли. Репетиции в театре и кино: сходство и различие.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Упражнения, импровизации, этюды.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1. Работа над отрывками из прозаических и драматургических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произведений.</w:t>
      </w:r>
    </w:p>
    <w:p w:rsidR="001A7BB1" w:rsidRDefault="001A7BB1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1A7BB1" w:rsidRDefault="001A7BB1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1A7BB1" w:rsidRDefault="00D53522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15. Содержание и форма в актерском искусстве.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Содержание сценического образа не только сло</w:t>
      </w:r>
      <w:r>
        <w:rPr>
          <w:iCs/>
          <w:sz w:val="28"/>
          <w:szCs w:val="28"/>
          <w:lang w:eastAsia="zh-CN"/>
        </w:rPr>
        <w:t>ва, чувства, мысли и</w:t>
      </w:r>
    </w:p>
    <w:p w:rsidR="001A7BB1" w:rsidRDefault="00D53522">
      <w:pPr>
        <w:tabs>
          <w:tab w:val="left" w:pos="708"/>
        </w:tabs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поступки действующего лица, но также мысли и чувства самого актера по</w:t>
      </w:r>
    </w:p>
    <w:p w:rsidR="001A7BB1" w:rsidRDefault="00D53522">
      <w:pPr>
        <w:tabs>
          <w:tab w:val="left" w:pos="708"/>
        </w:tabs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поводу слов, мыслей, чувств и поступков образа.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Сверхзадача актера и тема образа. Взаимодействие «чувства правды» и</w:t>
      </w:r>
    </w:p>
    <w:p w:rsidR="001A7BB1" w:rsidRDefault="00D53522">
      <w:pPr>
        <w:tabs>
          <w:tab w:val="left" w:pos="708"/>
        </w:tabs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«чувства формы» в актерском искусстве. Единство в</w:t>
      </w:r>
      <w:r>
        <w:rPr>
          <w:iCs/>
          <w:sz w:val="28"/>
          <w:szCs w:val="28"/>
          <w:lang w:eastAsia="zh-CN"/>
        </w:rPr>
        <w:t>нутренней и внешней техники игры актера. Выразительность актерской игры. Простота и ясность</w:t>
      </w:r>
    </w:p>
    <w:p w:rsidR="001A7BB1" w:rsidRDefault="00D53522">
      <w:pPr>
        <w:tabs>
          <w:tab w:val="left" w:pos="708"/>
        </w:tabs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формы, чистота и четкость рисунка, завершенность каждой сценической краски, как основные элементы сценической выразительности. с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Способность подчинить свою игру тре</w:t>
      </w:r>
      <w:r>
        <w:rPr>
          <w:iCs/>
          <w:sz w:val="28"/>
          <w:szCs w:val="28"/>
          <w:lang w:eastAsia="zh-CN"/>
        </w:rPr>
        <w:t>бованиям стиля и жанра данного про изведения. Творческое самочувствие и техника исполнения в произведениях различных авторов и различных жанров. Разная природа чувств.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Упражнения, импровизации, этюды.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1. Работа над отрывками из прозаических и </w:t>
      </w:r>
      <w:r>
        <w:rPr>
          <w:iCs/>
          <w:sz w:val="28"/>
          <w:szCs w:val="28"/>
          <w:lang w:eastAsia="zh-CN"/>
        </w:rPr>
        <w:t>драматургических произведений.</w:t>
      </w:r>
    </w:p>
    <w:p w:rsidR="001A7BB1" w:rsidRDefault="001A7BB1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1A7BB1" w:rsidRDefault="001A7BB1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1A7BB1" w:rsidRDefault="00D53522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16. Сценизм и сценичность.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Чувство сценического пространства, сценической среды и времени. Четкость в речи и движениях. Самообладание, выдержка и законченность. Засорение рисунка (бытовой мусор). Чувство меры.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Актерски</w:t>
      </w:r>
      <w:r>
        <w:rPr>
          <w:iCs/>
          <w:sz w:val="28"/>
          <w:szCs w:val="28"/>
          <w:lang w:eastAsia="zh-CN"/>
        </w:rPr>
        <w:t>й «зажим». «Вольтаж». Перспектива артиста и перспектива роди. Ритм и логика действия образа в предлагаемых обстоятельствах.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Упражнения, импровизации, этюды.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1. Работа над отрывками из прозаических и драматургических произведений.</w:t>
      </w: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1A7BB1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</w:p>
    <w:p w:rsidR="001A7BB1" w:rsidRDefault="00D53522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17. Выразительность</w:t>
      </w:r>
      <w:r>
        <w:rPr>
          <w:b/>
          <w:iCs/>
          <w:sz w:val="28"/>
          <w:szCs w:val="28"/>
          <w:lang w:eastAsia="zh-CN"/>
        </w:rPr>
        <w:t xml:space="preserve"> движения. Пластика.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Мимика и жест. Органическая мимика и жестикуляция. Условная мимика и условный жест. Жест как символ. Жест и слово. Предшествие жеста слову.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lastRenderedPageBreak/>
        <w:t xml:space="preserve">Произвольная и непроизвольная жестикуляция. Жест и мимика как физическое действие. Характерный </w:t>
      </w:r>
      <w:r>
        <w:rPr>
          <w:iCs/>
          <w:sz w:val="28"/>
          <w:szCs w:val="28"/>
          <w:lang w:eastAsia="zh-CN"/>
        </w:rPr>
        <w:t>жест. Выразительность тела в целом и его частей. Игра частью, заменяющая игру целого. Непрерывная линия движения. Статика и динамика. Внутреннее и внешнее движение. «Точка» как динамическая остановка. Скульптурность сценической пластики.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Выразительность ра</w:t>
      </w:r>
      <w:r>
        <w:rPr>
          <w:iCs/>
          <w:sz w:val="28"/>
          <w:szCs w:val="28"/>
          <w:lang w:eastAsia="zh-CN"/>
        </w:rPr>
        <w:t>курса тела. Линия мизансцен - переливание из одной пластической формы в другую.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Упражнения, импровизации, этюды.</w:t>
      </w:r>
    </w:p>
    <w:p w:rsidR="001A7BB1" w:rsidRDefault="00D53522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1. Работа над отрывками из прозаических и драматургических произведений.             </w:t>
      </w:r>
    </w:p>
    <w:p w:rsidR="001A7BB1" w:rsidRDefault="00D53522">
      <w:pPr>
        <w:tabs>
          <w:tab w:val="left" w:pos="708"/>
        </w:tabs>
        <w:spacing w:before="40"/>
        <w:ind w:firstLine="567"/>
        <w:rPr>
          <w:b/>
          <w:sz w:val="28"/>
          <w:szCs w:val="28"/>
          <w:lang w:eastAsia="zh-CN"/>
        </w:rPr>
      </w:pPr>
      <w:r>
        <w:rPr>
          <w:rFonts w:eastAsia="Times New Roman CYR"/>
          <w:sz w:val="28"/>
          <w:szCs w:val="28"/>
        </w:rPr>
        <w:t xml:space="preserve">  </w:t>
      </w:r>
    </w:p>
    <w:p w:rsidR="001A7BB1" w:rsidRDefault="00D5352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1A7BB1" w:rsidRDefault="00D53522">
      <w:pPr>
        <w:tabs>
          <w:tab w:val="left" w:pos="27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ОБРАЗОВАТЕЛЬНЫЕ ТЕХНОЛОГИИ </w:t>
      </w:r>
    </w:p>
    <w:p w:rsidR="001A7BB1" w:rsidRDefault="001A7BB1">
      <w:pPr>
        <w:tabs>
          <w:tab w:val="left" w:pos="1080"/>
        </w:tabs>
        <w:ind w:firstLine="600"/>
        <w:jc w:val="both"/>
        <w:rPr>
          <w:bCs/>
          <w:sz w:val="28"/>
          <w:szCs w:val="28"/>
          <w:u w:val="single"/>
          <w:lang w:eastAsia="zh-CN"/>
        </w:rPr>
      </w:pPr>
    </w:p>
    <w:p w:rsidR="001A7BB1" w:rsidRDefault="00D53522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Процесс изучения дисциплины  предусматривает контактную (работа на занятиях   мелкогруппового  типа) и самостоятельную (самоподготовка к занятиям мелкогруппового  типа) работу обучающегося. Драматург также как режиссер, художник, актер принадлежит театру. </w:t>
      </w:r>
      <w:r>
        <w:rPr>
          <w:sz w:val="28"/>
          <w:szCs w:val="28"/>
          <w:lang w:eastAsia="zh-CN"/>
        </w:rPr>
        <w:t>Он первым закладывает «кирпичики» будущего спектакля, потому что пишет историю, которая будет разыграна на сцене. Именно драматург наполняет литературный текст, который становится пьесой, своими идеями. От его личной погруженности в проблемы, заботы и пере</w:t>
      </w:r>
      <w:r>
        <w:rPr>
          <w:sz w:val="28"/>
          <w:szCs w:val="28"/>
          <w:lang w:eastAsia="zh-CN"/>
        </w:rPr>
        <w:t>живания персонажей зависит, насколько заинтересованно подключатся к его пьесе в дальнейшем режиссеры-постановщики и исполнители ролей. У каждого драматурга свой путь создания драматургического произведения, но есть основополагающее обстоятельство, от котор</w:t>
      </w:r>
      <w:r>
        <w:rPr>
          <w:sz w:val="28"/>
          <w:szCs w:val="28"/>
          <w:lang w:eastAsia="zh-CN"/>
        </w:rPr>
        <w:t xml:space="preserve">ого зависит, сложится у пьесы сценическая биография или нет - это дыхание самой жизни и убедительные характеры людей-персонажей. </w:t>
      </w:r>
    </w:p>
    <w:p w:rsidR="001A7BB1" w:rsidRDefault="00D53522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Студент-драматург познаёт и осваивает элементы актёрского мастерства через этюды. На занятиях по актерскому мастерству студ</w:t>
      </w:r>
      <w:r>
        <w:rPr>
          <w:sz w:val="28"/>
          <w:szCs w:val="28"/>
          <w:lang w:eastAsia="zh-CN"/>
        </w:rPr>
        <w:t>енты-драматурги постигают законы человеческой жизни не умозрительно. Им дана возможность «пощупать жизнь своими руками». Любую идею, какой бы сложности она ни была, он может попробовать осуществить на сценической площадке. И не только суметь воплотить в по</w:t>
      </w:r>
      <w:r>
        <w:rPr>
          <w:sz w:val="28"/>
          <w:szCs w:val="28"/>
          <w:lang w:eastAsia="zh-CN"/>
        </w:rPr>
        <w:t xml:space="preserve">ступках персонажа, но и проверить её правдивость, ценность и оригинальность. Для этого он использует «инструменты» актерского мастерства. Их много, и чтобы они помогали, их надо изучать.  </w:t>
      </w:r>
    </w:p>
    <w:p w:rsidR="001A7BB1" w:rsidRDefault="00D53522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Во время проведения занятий, студенты выполняют сценические этюды. </w:t>
      </w:r>
      <w:r>
        <w:rPr>
          <w:sz w:val="28"/>
          <w:szCs w:val="28"/>
          <w:lang w:eastAsia="zh-CN"/>
        </w:rPr>
        <w:t xml:space="preserve"> Сценический этюд – это событийный, законченный отрезок жизни действующего лица (действующих лиц), созданный на основе жизненного опыта и наблюдений актера, переработанный его творческим воображением и представленный или сыгранный в сценических условиях. З</w:t>
      </w:r>
      <w:r>
        <w:rPr>
          <w:sz w:val="28"/>
          <w:szCs w:val="28"/>
          <w:lang w:eastAsia="zh-CN"/>
        </w:rPr>
        <w:t xml:space="preserve">адача сценического этюда: а - нафантазировать, вообразить чем может быть предмет, например, футляр от очков и оправдать это. Это может быть телефонная трубка, пульт от телевизора, щетка для обуви и т.д. б   - объединить несколько предметов, не </w:t>
      </w:r>
      <w:r>
        <w:rPr>
          <w:sz w:val="28"/>
          <w:szCs w:val="28"/>
          <w:lang w:eastAsia="zh-CN"/>
        </w:rPr>
        <w:lastRenderedPageBreak/>
        <w:t>связанных ме</w:t>
      </w:r>
      <w:r>
        <w:rPr>
          <w:sz w:val="28"/>
          <w:szCs w:val="28"/>
          <w:lang w:eastAsia="zh-CN"/>
        </w:rPr>
        <w:t xml:space="preserve">жду собой, в придуманном сюжете. Сыграть пластический этюд (без слов), в котором бы читалась определенная история в  - совершить действие и оправдать его, используя глаголы: войти-уйти, сесть-встать, поздороваться-попрощаться, обнять-оттолкнуть и т.д. г - </w:t>
      </w:r>
      <w:r>
        <w:rPr>
          <w:sz w:val="28"/>
          <w:szCs w:val="28"/>
          <w:lang w:eastAsia="zh-CN"/>
        </w:rPr>
        <w:t>показать этюды - наблюдения (человек в метро, на вокзале, на рынке, в больнице, в читальном зале, в кафе и т.д.) д - придумать и сыграть этюды на физическое самочувствие (я мёрзну, хочу спать, голоден, болен, мечтаю, разгневан, подозреваю и т.д.) е – приду</w:t>
      </w:r>
      <w:r>
        <w:rPr>
          <w:sz w:val="28"/>
          <w:szCs w:val="28"/>
          <w:lang w:eastAsia="zh-CN"/>
        </w:rPr>
        <w:t>мать этюд и оправдать характер человека (жадный, коварный, щедрый, скромный, неугомонный, подхалим, великодушный и т.д.) ж – групповой этюд (в читальном зале, в больничной палате, в буфете ж/д вокзала и т.д.)</w:t>
      </w:r>
    </w:p>
    <w:p w:rsidR="001A7BB1" w:rsidRDefault="00D53522">
      <w:pPr>
        <w:tabs>
          <w:tab w:val="left" w:pos="1080"/>
        </w:tabs>
        <w:ind w:firstLine="600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lang w:eastAsia="zh-CN"/>
        </w:rPr>
        <w:t xml:space="preserve">Выполняя этюды, студенты познают и приобретают </w:t>
      </w:r>
      <w:r>
        <w:rPr>
          <w:sz w:val="28"/>
          <w:szCs w:val="28"/>
          <w:lang w:eastAsia="zh-CN"/>
        </w:rPr>
        <w:t xml:space="preserve">навыки, которые называются элементами актерского мастерства. Накопленные знания помогут студентам в дальнейшем уверенно, легко, изобретательно выражать смыслы, заложенные в ролях той или иной сценической постановки или киноработы. </w:t>
      </w:r>
      <w:r>
        <w:rPr>
          <w:sz w:val="28"/>
          <w:szCs w:val="28"/>
          <w:highlight w:val="yellow"/>
        </w:rPr>
        <w:t xml:space="preserve"> </w:t>
      </w:r>
    </w:p>
    <w:p w:rsidR="001A7BB1" w:rsidRDefault="00D53522">
      <w:pPr>
        <w:tabs>
          <w:tab w:val="left" w:pos="1080"/>
        </w:tabs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над </w:t>
      </w:r>
      <w:r>
        <w:rPr>
          <w:sz w:val="28"/>
          <w:szCs w:val="28"/>
        </w:rPr>
        <w:t>драматургическим материалом заключается в иной форме практических занятий, -  выполнения басни-этюда. Это не новый способ в освоении элементов актерского мастерства, правда, в практике обучения им пользуются не часто. В этом разделе упражнений есть сложнос</w:t>
      </w:r>
      <w:r>
        <w:rPr>
          <w:sz w:val="28"/>
          <w:szCs w:val="28"/>
        </w:rPr>
        <w:t>ть, которая   может отпугнуть. Чем? Басня отличается от пьесы.  Да, это так, но в ней заложены драматургические элементы, позволяющие использовать её как сценический вариант. С чего начать?  1.  В сценическом варианте басня должна превратиться в пьесу. Для</w:t>
      </w:r>
      <w:r>
        <w:rPr>
          <w:sz w:val="28"/>
          <w:szCs w:val="28"/>
        </w:rPr>
        <w:t xml:space="preserve"> этого её нужно инсценировать. Эту драматургическую работу сделает сам студент. Затем он, как автор данной инсценировки, должен найти аналог истории про животных, только в этой истории должны действовать люди. В результате сюжет про животных, заложенный в </w:t>
      </w:r>
      <w:r>
        <w:rPr>
          <w:sz w:val="28"/>
          <w:szCs w:val="28"/>
        </w:rPr>
        <w:t xml:space="preserve">басне, превратится в историю про людей. Кому, как не драматургам, под силу осваивать эти «мало обжитые острова».  2. Итак, каждый студент выбирает басню, которая ему интересна, и разбирает её содержание точно так, как он разбирал бы содержание пьесы.  При </w:t>
      </w:r>
      <w:r>
        <w:rPr>
          <w:sz w:val="28"/>
          <w:szCs w:val="28"/>
        </w:rPr>
        <w:t>этом его актерская копилка наполняется новыми знаниями. Вот их перечень:  басня таит в себе достоинства хорошей пьесы;  событийный ряд; острый конфликт;  живые лица; серьёзное содержание; высокий уровень литературы; яркое авторское наблюдение за жизнью, из</w:t>
      </w:r>
      <w:r>
        <w:rPr>
          <w:sz w:val="28"/>
          <w:szCs w:val="28"/>
        </w:rPr>
        <w:t>ложенное иносказательно, что даёт простор ассоциациям. 3. Для каждой басни драматург должен найти название, которое передавало бы идею автора, например: «Волк и Журавль» получает название Неблагодарность, «Волк и Ягнёнок» - Расплата, и т.д.  Особенность ра</w:t>
      </w:r>
      <w:r>
        <w:rPr>
          <w:sz w:val="28"/>
          <w:szCs w:val="28"/>
        </w:rPr>
        <w:t>боты заключается в том, что взятый жизненный сюжет не должен повторять сюжет басни.  В действиях и поступках персонажей должен раскрываться смысл, заложенный в названии басни-этюда (Расплата, Неблагодарность и т.д.)  В течение семестра студенты работают на</w:t>
      </w:r>
      <w:r>
        <w:rPr>
          <w:sz w:val="28"/>
          <w:szCs w:val="28"/>
        </w:rPr>
        <w:t>д 5-ю баснями. Каждая работа подробно разбирается и репетируется. Готовые эскизы басен-этюдов объединяются и выносятся на показ. Если эскизный вариант басни-этюда подготовлен и сыгран верно, он без изменений выходит на показ.  Если же этюд требует уточнени</w:t>
      </w:r>
      <w:r>
        <w:rPr>
          <w:sz w:val="28"/>
          <w:szCs w:val="28"/>
        </w:rPr>
        <w:t>й и доработки, то дальнейшая работа студентов продолжается под руководством педагога.</w:t>
      </w:r>
    </w:p>
    <w:p w:rsidR="001A7BB1" w:rsidRDefault="00D53522">
      <w:pPr>
        <w:tabs>
          <w:tab w:val="left" w:pos="1080"/>
        </w:tabs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Все этюды проходят заключительный этап, в котором студенты, не занятые в данной работе, дают подробный комментарий по поводу увиденного. В этом случае комментарий не сод</w:t>
      </w:r>
      <w:r>
        <w:rPr>
          <w:sz w:val="28"/>
          <w:szCs w:val="28"/>
        </w:rPr>
        <w:t>ержит острых критических замечаний, что даёт право исполнителям самостоятельно довести работу до конца.</w:t>
      </w:r>
    </w:p>
    <w:p w:rsidR="001A7BB1" w:rsidRDefault="00D53522">
      <w:pPr>
        <w:tabs>
          <w:tab w:val="left" w:pos="1080"/>
        </w:tabs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Во шестом семестре обучения студенты работают над следующими заданиями. Библейские темы в русском Придворном театре: Сюжеты из Ветхого Завета; Герои (ца</w:t>
      </w:r>
      <w:r>
        <w:rPr>
          <w:sz w:val="28"/>
          <w:szCs w:val="28"/>
        </w:rPr>
        <w:t>ри, полководцы, библейские персонажи) в духе аристократического придворного театра; Сюжеты на сцене - параллель современной придворной жизни: прославление лучших качеств действующих правителей, героических подвигов. Отражение вкусов и настроения русской пр</w:t>
      </w:r>
      <w:r>
        <w:rPr>
          <w:sz w:val="28"/>
          <w:szCs w:val="28"/>
        </w:rPr>
        <w:t xml:space="preserve">идворной среды. Библейские сюжеты в искусстве: В живописи. Студентам предлагается рассмотреть несколько произведений из европейской и русской живописи. Описать содержание; В драматургии. На примере 2-3 сюжетов из пьес подтвердить использование библейского </w:t>
      </w:r>
      <w:r>
        <w:rPr>
          <w:sz w:val="28"/>
          <w:szCs w:val="28"/>
        </w:rPr>
        <w:t>сюжета;  В кино и театре. Назвать театральные постановки и фильмы, где звучат библейские мотивы.</w:t>
      </w:r>
    </w:p>
    <w:p w:rsidR="001A7BB1" w:rsidRDefault="00D53522">
      <w:pPr>
        <w:tabs>
          <w:tab w:val="left" w:pos="1080"/>
        </w:tabs>
        <w:ind w:firstLine="600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В процессе проведения мелкогрупповых занятий</w:t>
      </w:r>
      <w:r>
        <w:rPr>
          <w:sz w:val="28"/>
          <w:szCs w:val="28"/>
        </w:rPr>
        <w:t xml:space="preserve"> студенты также выполняют задания: «Оживить библейский сюжет» Работа включает в себя несколько этапов: Выбрать карт</w:t>
      </w:r>
      <w:r>
        <w:rPr>
          <w:sz w:val="28"/>
          <w:szCs w:val="28"/>
        </w:rPr>
        <w:t>ину; Изучить творчество художника; Определить мотивы написания данного сюжета; Нафантазировать предысторию сюжета; Оправдать мизансцену, которую выбрал художник; Изложить сюжет средствами театра (рассказать историю, прожить отрезок жизни персонажа, использ</w:t>
      </w:r>
      <w:r>
        <w:rPr>
          <w:sz w:val="28"/>
          <w:szCs w:val="28"/>
        </w:rPr>
        <w:t>овать детали костюмов, реквизит, музыкальное сопровождение и т.д.). В заключительной части обучения по дисциплине «Основы актерского мастерства» студенты выполняют публичный открытый показ.</w:t>
      </w:r>
      <w:r>
        <w:rPr>
          <w:sz w:val="28"/>
          <w:szCs w:val="28"/>
          <w:lang w:eastAsia="zh-CN"/>
        </w:rPr>
        <w:t xml:space="preserve"> Одной из задач дисциплины  «Основы актерского мастерства» является</w:t>
      </w:r>
      <w:r>
        <w:rPr>
          <w:sz w:val="28"/>
          <w:szCs w:val="28"/>
          <w:lang w:eastAsia="zh-CN"/>
        </w:rPr>
        <w:t xml:space="preserve">  развитие дарования молодых людей, наделенных способностями к кинематографическому мышлению, выявление их творческих индивидуальностей, подготовка студентов к самостоятельной работе над произведениями киноискусства. </w:t>
      </w:r>
    </w:p>
    <w:p w:rsidR="001A7BB1" w:rsidRDefault="00D53522">
      <w:pPr>
        <w:tabs>
          <w:tab w:val="left" w:pos="1080"/>
        </w:tabs>
        <w:ind w:firstLine="600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lang w:eastAsia="zh-CN"/>
        </w:rPr>
        <w:t>Для определения уровня усвоения матери</w:t>
      </w:r>
      <w:r>
        <w:rPr>
          <w:sz w:val="28"/>
          <w:szCs w:val="28"/>
          <w:lang w:eastAsia="zh-CN"/>
        </w:rPr>
        <w:t>ала на дневном отделении в течение учебного года проводится промежуточный (текущий) контроль оценки качества знаний в форме внутренних показов, а также зачета и экзамена, которые проводятся форме публичного показа. Критерий оценки – обладание конкретными з</w:t>
      </w:r>
      <w:r>
        <w:rPr>
          <w:sz w:val="28"/>
          <w:szCs w:val="28"/>
          <w:lang w:eastAsia="zh-CN"/>
        </w:rPr>
        <w:t xml:space="preserve">наниями основных процессов создания органической природы художественного образа, умение квалифицированно анализировать и оценивать работу актера. Студенты выполняют упражнения, импровизации, этюды. Работают над отрывками из прозаических и драматургических </w:t>
      </w:r>
      <w:r>
        <w:rPr>
          <w:sz w:val="28"/>
          <w:szCs w:val="28"/>
          <w:lang w:eastAsia="zh-CN"/>
        </w:rPr>
        <w:t>произведений.</w:t>
      </w:r>
    </w:p>
    <w:p w:rsidR="001A7BB1" w:rsidRDefault="00D53522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Методика преподавания дисциплины «Основы актерского мастерства»  предполагает определенный объем </w:t>
      </w:r>
      <w:r>
        <w:rPr>
          <w:b/>
          <w:sz w:val="28"/>
          <w:szCs w:val="28"/>
          <w:lang w:eastAsia="zh-CN"/>
        </w:rPr>
        <w:t>самостоятельной работы</w:t>
      </w:r>
      <w:r>
        <w:rPr>
          <w:sz w:val="28"/>
          <w:szCs w:val="28"/>
          <w:lang w:eastAsia="zh-CN"/>
        </w:rPr>
        <w:t xml:space="preserve"> студентов над заданиями  преподавателей, такими как репетиции этюдов, показов, самостоятельная проработка роли и работа на</w:t>
      </w:r>
      <w:r>
        <w:rPr>
          <w:sz w:val="28"/>
          <w:szCs w:val="28"/>
          <w:lang w:eastAsia="zh-CN"/>
        </w:rPr>
        <w:t>д внутренним движением. В качестве основной формы организации учебного процесса по дисциплине «</w:t>
      </w:r>
      <w:r>
        <w:rPr>
          <w:bCs/>
          <w:sz w:val="28"/>
          <w:szCs w:val="28"/>
          <w:lang w:eastAsia="zh-CN"/>
        </w:rPr>
        <w:t>Актерское мастерство</w:t>
      </w:r>
      <w:r>
        <w:rPr>
          <w:sz w:val="28"/>
          <w:szCs w:val="28"/>
          <w:lang w:eastAsia="zh-CN"/>
        </w:rPr>
        <w:t xml:space="preserve">» в предлагаемой методике обучения выступает </w:t>
      </w:r>
      <w:r>
        <w:rPr>
          <w:sz w:val="28"/>
          <w:szCs w:val="28"/>
          <w:lang w:eastAsia="zh-CN"/>
        </w:rPr>
        <w:lastRenderedPageBreak/>
        <w:t xml:space="preserve">использование </w:t>
      </w:r>
      <w:r>
        <w:rPr>
          <w:iCs/>
          <w:sz w:val="28"/>
          <w:szCs w:val="28"/>
          <w:lang w:eastAsia="zh-CN"/>
        </w:rPr>
        <w:t>активных и интерактивных форм проведения занятий (практические занятия, анализ пок</w:t>
      </w:r>
      <w:r>
        <w:rPr>
          <w:iCs/>
          <w:sz w:val="28"/>
          <w:szCs w:val="28"/>
          <w:lang w:eastAsia="zh-CN"/>
        </w:rPr>
        <w:t>азов и обсуждение) в сочетании с внеаудиторной работой (посещение спектаклей, репетиций в театре, музеев, лекций по искусству, фестивалей) с целью формирования и развития профессиональных навыков обучающихся. Вступительные слова по предмету «Актерское маст</w:t>
      </w:r>
      <w:r>
        <w:rPr>
          <w:iCs/>
          <w:sz w:val="28"/>
          <w:szCs w:val="28"/>
          <w:lang w:eastAsia="zh-CN"/>
        </w:rPr>
        <w:t>ерство» дают необходимый фундамент теоретических знаний, формируют словарный запас профессиональной деятельности, разбирают законы актерской игры, построения истории, характера героя и сюжета сцены, спектакля или фильма, что способствует развитию творчески</w:t>
      </w:r>
      <w:r>
        <w:rPr>
          <w:iCs/>
          <w:sz w:val="28"/>
          <w:szCs w:val="28"/>
          <w:lang w:eastAsia="zh-CN"/>
        </w:rPr>
        <w:t xml:space="preserve">х дарований студентов.   </w:t>
      </w:r>
      <w:r>
        <w:rPr>
          <w:sz w:val="28"/>
          <w:szCs w:val="28"/>
          <w:lang w:eastAsia="zh-CN"/>
        </w:rPr>
        <w:t xml:space="preserve"> </w:t>
      </w:r>
    </w:p>
    <w:p w:rsidR="001A7BB1" w:rsidRDefault="00D53522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Для оптимального усвоения студентами материала такого интеллектуально  сложного  предмета, как «Основы актерского мастерства», успешного написания  творческих заданий, настоятельной необходимостью является систематическое и по-на</w:t>
      </w:r>
      <w:r>
        <w:rPr>
          <w:sz w:val="28"/>
          <w:szCs w:val="28"/>
          <w:lang w:eastAsia="zh-CN"/>
        </w:rPr>
        <w:t>стоящему заинтересованное чтение   литературы  по актёрскому мастерству. Тем более что такого рода чтение способствует не только успешному прохождению курса, но и значительно расширяет горизонты личностного роста  студента.  Список литературы подготовленно</w:t>
      </w:r>
      <w:r>
        <w:rPr>
          <w:sz w:val="28"/>
          <w:szCs w:val="28"/>
          <w:lang w:eastAsia="zh-CN"/>
        </w:rPr>
        <w:t>й    для самостоятельного изучения прилагается в  разделе 8.1 в виде «Дополнительного списка рекомендованной литературы». В рамках изучаемых тем в качестве  самостоятельной работы предусмотрен систематический просмотр  в  домашних  условиях   фильмов, став</w:t>
      </w:r>
      <w:r>
        <w:rPr>
          <w:sz w:val="28"/>
          <w:szCs w:val="28"/>
          <w:lang w:eastAsia="zh-CN"/>
        </w:rPr>
        <w:t xml:space="preserve">ших классикой мирового кино с последующим их разбором и обсуждением на мелкогрупповых занятиях. </w:t>
      </w:r>
    </w:p>
    <w:p w:rsidR="001A7BB1" w:rsidRDefault="00D53522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жиз</w:t>
      </w:r>
      <w:r>
        <w:rPr>
          <w:sz w:val="28"/>
          <w:szCs w:val="28"/>
          <w:lang w:eastAsia="zh-CN"/>
        </w:rPr>
        <w:t xml:space="preserve">ни. </w:t>
      </w:r>
    </w:p>
    <w:p w:rsidR="001A7BB1" w:rsidRDefault="00D53522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Самостоятельная работа студентов по дисциплине «Основы актерского мастерства» обеспечивает: </w:t>
      </w:r>
    </w:p>
    <w:p w:rsidR="001A7BB1" w:rsidRDefault="00D53522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закрепление знаний, полученных студентами в процессе занятий практического типа;</w:t>
      </w:r>
    </w:p>
    <w:p w:rsidR="001A7BB1" w:rsidRDefault="00D53522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навыков работы с периодической, научной литературой, текстам</w:t>
      </w:r>
      <w:r>
        <w:rPr>
          <w:sz w:val="28"/>
          <w:szCs w:val="28"/>
          <w:lang w:eastAsia="zh-CN"/>
        </w:rPr>
        <w:t xml:space="preserve">и сценариев и информационными ресурсами Интернет; </w:t>
      </w:r>
    </w:p>
    <w:p w:rsidR="001A7BB1" w:rsidRDefault="00D53522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творческого мышления и развития творческих навыков;</w:t>
      </w:r>
    </w:p>
    <w:p w:rsidR="001A7BB1" w:rsidRDefault="00D53522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формирование творческой личности и развитие в профессиональной среде. </w:t>
      </w:r>
    </w:p>
    <w:p w:rsidR="001A7BB1" w:rsidRDefault="00D53522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</w:t>
      </w:r>
    </w:p>
    <w:p w:rsidR="001A7BB1" w:rsidRDefault="001A7BB1">
      <w:pPr>
        <w:widowControl w:val="0"/>
        <w:tabs>
          <w:tab w:val="left" w:pos="1080"/>
        </w:tabs>
        <w:autoSpaceDE w:val="0"/>
        <w:jc w:val="both"/>
        <w:rPr>
          <w:sz w:val="28"/>
          <w:szCs w:val="28"/>
          <w:lang w:eastAsia="zh-CN"/>
        </w:rPr>
      </w:pPr>
    </w:p>
    <w:p w:rsidR="001A7BB1" w:rsidRDefault="00D53522">
      <w:pPr>
        <w:pStyle w:val="aff1"/>
        <w:numPr>
          <w:ilvl w:val="0"/>
          <w:numId w:val="3"/>
        </w:numPr>
        <w:tabs>
          <w:tab w:val="left" w:pos="708"/>
        </w:tabs>
        <w:spacing w:before="60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ОЦЕНОЧНЫЕ СРЕДСТВА ДЛЯ ТЕКУЩЕГО КОНТРОЛЯ УСПЕВАЕМОСТИ, ПРОМЕЖУ</w:t>
      </w:r>
      <w:r>
        <w:rPr>
          <w:b/>
          <w:sz w:val="28"/>
          <w:szCs w:val="28"/>
          <w:lang w:eastAsia="ru-RU"/>
        </w:rPr>
        <w:t>ТОЧНОЙ АТТЕСТАЦИИ ПО ИТОГАМ ОСВОЕНИЯ ДИСЦИПЛИНЫ</w:t>
      </w:r>
    </w:p>
    <w:p w:rsidR="001A7BB1" w:rsidRDefault="001A7BB1">
      <w:pPr>
        <w:tabs>
          <w:tab w:val="left" w:pos="1134"/>
        </w:tabs>
        <w:ind w:firstLine="567"/>
        <w:jc w:val="both"/>
        <w:rPr>
          <w:b/>
          <w:bCs/>
          <w:sz w:val="28"/>
          <w:szCs w:val="28"/>
          <w:lang w:eastAsia="zh-CN"/>
        </w:rPr>
      </w:pPr>
    </w:p>
    <w:p w:rsidR="001A7BB1" w:rsidRDefault="00D53522">
      <w:pPr>
        <w:tabs>
          <w:tab w:val="left" w:pos="1134"/>
        </w:tabs>
        <w:ind w:firstLine="567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</w:t>
      </w:r>
      <w:r>
        <w:rPr>
          <w:bCs/>
          <w:sz w:val="28"/>
          <w:szCs w:val="28"/>
          <w:lang w:eastAsia="zh-CN"/>
        </w:rPr>
        <w:t>учебно-методического комплекса.</w:t>
      </w:r>
    </w:p>
    <w:p w:rsidR="001A7BB1" w:rsidRDefault="00D53522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>При проведении аттестаций по дисциплине предусматривает</w:t>
      </w:r>
      <w:r>
        <w:rPr>
          <w:sz w:val="28"/>
          <w:szCs w:val="28"/>
          <w:lang w:eastAsia="zh-CN"/>
        </w:rPr>
        <w:t>ся</w:t>
      </w:r>
      <w:r>
        <w:rPr>
          <w:sz w:val="28"/>
          <w:szCs w:val="28"/>
          <w:lang w:eastAsia="zh-CN"/>
        </w:rPr>
        <w:t xml:space="preserve"> проведение:</w:t>
      </w:r>
    </w:p>
    <w:p w:rsidR="001A7BB1" w:rsidRDefault="00D53522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текущего контроля успеваемости студентов;</w:t>
      </w:r>
    </w:p>
    <w:p w:rsidR="001A7BB1" w:rsidRDefault="00D53522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промежуточной аттестации успеваемости студентов.</w:t>
      </w:r>
    </w:p>
    <w:p w:rsidR="001A7BB1" w:rsidRDefault="00D53522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:rsidR="001A7BB1" w:rsidRDefault="00D53522">
      <w:pPr>
        <w:widowControl w:val="0"/>
        <w:tabs>
          <w:tab w:val="left" w:pos="1134"/>
        </w:tabs>
        <w:snapToGrid w:val="0"/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Промежуточная аттестация – это вид контроля, предусмотренный рабочим учебным планом направления подготовки, осуществ</w:t>
      </w:r>
      <w:r>
        <w:rPr>
          <w:sz w:val="28"/>
          <w:szCs w:val="28"/>
          <w:lang w:eastAsia="zh-CN"/>
        </w:rPr>
        <w:t xml:space="preserve">ляется в ходе экзамена (зачета). </w:t>
      </w:r>
    </w:p>
    <w:p w:rsidR="001A7BB1" w:rsidRDefault="00D53522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</w:t>
      </w:r>
      <w:r>
        <w:rPr>
          <w:bCs/>
          <w:sz w:val="28"/>
          <w:szCs w:val="28"/>
          <w:lang w:eastAsia="zh-CN"/>
        </w:rPr>
        <w:t>.</w:t>
      </w:r>
    </w:p>
    <w:p w:rsidR="001A7BB1" w:rsidRDefault="001A7BB1">
      <w:pPr>
        <w:jc w:val="both"/>
        <w:rPr>
          <w:b/>
          <w:bCs/>
          <w:sz w:val="28"/>
          <w:szCs w:val="28"/>
          <w:lang w:eastAsia="zh-CN"/>
        </w:rPr>
      </w:pPr>
    </w:p>
    <w:p w:rsidR="001A7BB1" w:rsidRDefault="001A7BB1">
      <w:pPr>
        <w:widowControl w:val="0"/>
        <w:tabs>
          <w:tab w:val="left" w:pos="1134"/>
        </w:tabs>
        <w:snapToGrid w:val="0"/>
        <w:spacing w:line="276" w:lineRule="auto"/>
        <w:ind w:firstLine="567"/>
        <w:jc w:val="both"/>
        <w:rPr>
          <w:sz w:val="28"/>
          <w:szCs w:val="28"/>
          <w:lang w:eastAsia="zh-CN"/>
        </w:rPr>
      </w:pPr>
    </w:p>
    <w:p w:rsidR="001A7BB1" w:rsidRDefault="00D53522">
      <w:pPr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6.1. Система оценивания</w:t>
      </w:r>
    </w:p>
    <w:p w:rsidR="001A7BB1" w:rsidRDefault="00D53522">
      <w:pPr>
        <w:jc w:val="both"/>
        <w:rPr>
          <w:color w:val="FF0000"/>
          <w:sz w:val="28"/>
          <w:szCs w:val="28"/>
        </w:rPr>
      </w:pPr>
      <w:r>
        <w:rPr>
          <w:i/>
          <w:color w:val="FF0000"/>
          <w:sz w:val="28"/>
          <w:szCs w:val="28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11"/>
        <w:gridCol w:w="7234"/>
      </w:tblGrid>
      <w:tr w:rsidR="001A7BB1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1A7BB1" w:rsidRDefault="00D53522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1A7BB1" w:rsidRDefault="00D53522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Оценка</w:t>
            </w:r>
          </w:p>
        </w:tc>
      </w:tr>
      <w:tr w:rsidR="001A7BB1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7BB1" w:rsidRDefault="00D53522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Текущий контроль:</w:t>
            </w:r>
            <w:r>
              <w:rPr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7BB1" w:rsidRDefault="001A7BB1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1A7BB1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7BB1" w:rsidRDefault="00D53522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опрос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7BB1" w:rsidRDefault="00D53522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зачтено/не зачтено</w:t>
            </w:r>
          </w:p>
        </w:tc>
      </w:tr>
      <w:tr w:rsidR="001A7BB1">
        <w:trPr>
          <w:trHeight w:val="214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7BB1" w:rsidRDefault="00D53522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участие в дискуссии на мелкогрупповых занятиях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7BB1" w:rsidRDefault="00D53522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                             </w:t>
            </w:r>
          </w:p>
        </w:tc>
      </w:tr>
      <w:tr w:rsidR="001A7BB1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7BB1" w:rsidRDefault="001A7BB1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7BB1" w:rsidRDefault="001A7BB1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1A7BB1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B1" w:rsidRDefault="00D53522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тестовые задания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B1" w:rsidRDefault="00D53522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Зачтено (не менее 50% ответов даны правильно) / не зачтено (менее 50 % ответов даны правильно)</w:t>
            </w:r>
          </w:p>
        </w:tc>
      </w:tr>
      <w:tr w:rsidR="001A7BB1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1A7BB1" w:rsidRDefault="00D53522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Промежуточная аттестация </w:t>
            </w:r>
          </w:p>
          <w:p w:rsidR="001A7BB1" w:rsidRDefault="00D53522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Зачёт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1A7BB1" w:rsidRDefault="001A7BB1">
            <w:pPr>
              <w:jc w:val="both"/>
              <w:rPr>
                <w:i/>
                <w:sz w:val="28"/>
                <w:szCs w:val="28"/>
              </w:rPr>
            </w:pPr>
          </w:p>
          <w:p w:rsidR="001A7BB1" w:rsidRDefault="00D53522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Зачтено / не зачтено</w:t>
            </w:r>
          </w:p>
          <w:p w:rsidR="001A7BB1" w:rsidRDefault="00D53522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отлично/хорошо/удовлетворительно/неудовлетворительно</w:t>
            </w:r>
          </w:p>
        </w:tc>
      </w:tr>
    </w:tbl>
    <w:p w:rsidR="001A7BB1" w:rsidRDefault="00D5352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1A7BB1" w:rsidRDefault="00D53522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6.2. Критерии оценки результатов по</w:t>
      </w:r>
      <w:r>
        <w:rPr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дисциплине</w:t>
      </w:r>
    </w:p>
    <w:p w:rsidR="001A7BB1" w:rsidRDefault="001A7BB1">
      <w:pPr>
        <w:jc w:val="both"/>
        <w:rPr>
          <w:sz w:val="28"/>
          <w:szCs w:val="28"/>
        </w:rPr>
      </w:pPr>
    </w:p>
    <w:tbl>
      <w:tblPr>
        <w:tblW w:w="932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497"/>
      </w:tblGrid>
      <w:tr w:rsidR="001A7BB1">
        <w:tc>
          <w:tcPr>
            <w:tcW w:w="2830" w:type="dxa"/>
          </w:tcPr>
          <w:p w:rsidR="001A7BB1" w:rsidRDefault="00D53522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Оценка по </w:t>
            </w:r>
          </w:p>
          <w:p w:rsidR="001A7BB1" w:rsidRDefault="00D53522">
            <w:pPr>
              <w:tabs>
                <w:tab w:val="left" w:pos="426"/>
              </w:tabs>
              <w:ind w:right="463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дисциплине</w:t>
            </w:r>
          </w:p>
        </w:tc>
        <w:tc>
          <w:tcPr>
            <w:tcW w:w="6497" w:type="dxa"/>
          </w:tcPr>
          <w:p w:rsidR="001A7BB1" w:rsidRDefault="00D53522">
            <w:pPr>
              <w:tabs>
                <w:tab w:val="left" w:pos="426"/>
              </w:tabs>
              <w:ind w:right="463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Критерии оценки результатов обучения по дисциплине</w:t>
            </w:r>
          </w:p>
        </w:tc>
      </w:tr>
      <w:tr w:rsidR="001A7BB1">
        <w:tc>
          <w:tcPr>
            <w:tcW w:w="2830" w:type="dxa"/>
          </w:tcPr>
          <w:p w:rsidR="001A7BB1" w:rsidRDefault="00D53522">
            <w:pPr>
              <w:tabs>
                <w:tab w:val="left" w:pos="426"/>
              </w:tabs>
              <w:ind w:right="46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«Отлично»/ зачтено</w:t>
            </w:r>
          </w:p>
        </w:tc>
        <w:tc>
          <w:tcPr>
            <w:tcW w:w="6497" w:type="dxa"/>
          </w:tcPr>
          <w:p w:rsidR="001A7BB1" w:rsidRDefault="00D53522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Выставляется обучающемуся, </w:t>
            </w:r>
            <w:r>
              <w:rPr>
                <w:iCs/>
                <w:sz w:val="28"/>
                <w:szCs w:val="28"/>
              </w:rPr>
              <w:t>если компетенция, закрепленная за дисциплиной, сформирована (по индикаторам/ результатам обучения в формате «знать-уметь-владеть») в полном объеме на уровне «высокий».</w:t>
            </w:r>
          </w:p>
          <w:p w:rsidR="001A7BB1" w:rsidRDefault="00D53522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 этом студент глубоко и всесторонне усвоил проблему;</w:t>
            </w:r>
          </w:p>
          <w:p w:rsidR="001A7BB1" w:rsidRDefault="00D53522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уверенно, логично, последовате</w:t>
            </w:r>
            <w:r>
              <w:rPr>
                <w:sz w:val="28"/>
                <w:szCs w:val="28"/>
              </w:rPr>
              <w:t>льно и грамотно его излагает;</w:t>
            </w:r>
          </w:p>
          <w:p w:rsidR="001A7BB1" w:rsidRDefault="00D53522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опираясь на знания основной и дополнительной литературы, тесно привязывает усвоенные научные положения с практической деятельностью;</w:t>
            </w:r>
          </w:p>
          <w:p w:rsidR="001A7BB1" w:rsidRDefault="00D53522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умело обосновывает и аргументирует выдвигаемые им идеи;</w:t>
            </w:r>
          </w:p>
          <w:p w:rsidR="001A7BB1" w:rsidRDefault="00D53522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 w:rsidR="001A7BB1" w:rsidRDefault="00D53522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свободно владеет терминологией по дисциплине.</w:t>
            </w:r>
          </w:p>
        </w:tc>
      </w:tr>
      <w:tr w:rsidR="001A7BB1">
        <w:tc>
          <w:tcPr>
            <w:tcW w:w="2830" w:type="dxa"/>
          </w:tcPr>
          <w:p w:rsidR="001A7BB1" w:rsidRDefault="00D53522">
            <w:pPr>
              <w:tabs>
                <w:tab w:val="left" w:pos="426"/>
              </w:tabs>
              <w:ind w:right="46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«Хорошо»/ зачтено</w:t>
            </w:r>
          </w:p>
        </w:tc>
        <w:tc>
          <w:tcPr>
            <w:tcW w:w="6497" w:type="dxa"/>
          </w:tcPr>
          <w:p w:rsidR="001A7BB1" w:rsidRDefault="00D53522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на уровне «хороший».</w:t>
            </w:r>
          </w:p>
          <w:p w:rsidR="001A7BB1" w:rsidRDefault="00D53522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При этом </w:t>
            </w:r>
            <w:r>
              <w:rPr>
                <w:sz w:val="28"/>
                <w:szCs w:val="28"/>
              </w:rPr>
              <w:t>сту</w:t>
            </w:r>
            <w:r>
              <w:rPr>
                <w:sz w:val="28"/>
                <w:szCs w:val="28"/>
              </w:rPr>
              <w:t>дент твердо усвоил тему, грамотно и по существу излагает ее, опираясь на знания основной литературы;</w:t>
            </w:r>
          </w:p>
          <w:p w:rsidR="001A7BB1" w:rsidRDefault="00D53522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допускает существенных неточностей;</w:t>
            </w:r>
          </w:p>
          <w:p w:rsidR="001A7BB1" w:rsidRDefault="00D53522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увязывает усвоенные знания с практической деятельностью;</w:t>
            </w:r>
          </w:p>
          <w:p w:rsidR="001A7BB1" w:rsidRDefault="00D53522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аргументирует научные положения;</w:t>
            </w:r>
          </w:p>
          <w:p w:rsidR="001A7BB1" w:rsidRDefault="00D53522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</w:t>
            </w:r>
            <w:r>
              <w:rPr>
                <w:sz w:val="28"/>
                <w:szCs w:val="28"/>
              </w:rPr>
              <w:t>общения;</w:t>
            </w:r>
          </w:p>
          <w:p w:rsidR="001A7BB1" w:rsidRDefault="00D53522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владеет терминологией по дисциплине</w:t>
            </w:r>
          </w:p>
        </w:tc>
      </w:tr>
      <w:tr w:rsidR="001A7BB1">
        <w:tc>
          <w:tcPr>
            <w:tcW w:w="2830" w:type="dxa"/>
          </w:tcPr>
          <w:p w:rsidR="001A7BB1" w:rsidRDefault="00D53522">
            <w:pPr>
              <w:tabs>
                <w:tab w:val="left" w:pos="426"/>
              </w:tabs>
              <w:ind w:right="18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«Удовлетворительно»/ зачтено</w:t>
            </w:r>
          </w:p>
        </w:tc>
        <w:tc>
          <w:tcPr>
            <w:tcW w:w="6497" w:type="dxa"/>
          </w:tcPr>
          <w:p w:rsidR="001A7BB1" w:rsidRDefault="00D53522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«удовлетвори</w:t>
            </w:r>
            <w:r>
              <w:rPr>
                <w:iCs/>
                <w:sz w:val="28"/>
                <w:szCs w:val="28"/>
              </w:rPr>
              <w:t>тельный».</w:t>
            </w:r>
          </w:p>
          <w:p w:rsidR="001A7BB1" w:rsidRDefault="00D53522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При этом</w:t>
            </w:r>
            <w:r>
              <w:rPr>
                <w:sz w:val="28"/>
                <w:szCs w:val="28"/>
              </w:rPr>
              <w:t xml:space="preserve">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 w:rsidR="001A7BB1" w:rsidRDefault="00D53522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допускает несущественные ошибки и неточности;</w:t>
            </w:r>
          </w:p>
          <w:p w:rsidR="001A7BB1" w:rsidRDefault="00D53522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испытывает затруднения в практическом </w:t>
            </w:r>
            <w:r>
              <w:rPr>
                <w:sz w:val="28"/>
                <w:szCs w:val="28"/>
              </w:rPr>
              <w:t>применении психологических знаний;</w:t>
            </w:r>
          </w:p>
          <w:p w:rsidR="001A7BB1" w:rsidRDefault="00D53522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слабо аргументирует научные положения;</w:t>
            </w:r>
          </w:p>
          <w:p w:rsidR="001A7BB1" w:rsidRDefault="00D53522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затрудняется в формулировании выводов и обобщений;</w:t>
            </w:r>
          </w:p>
          <w:p w:rsidR="001A7BB1" w:rsidRDefault="00D53522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частично владеет терминологией по дисциплине.</w:t>
            </w:r>
          </w:p>
        </w:tc>
      </w:tr>
      <w:tr w:rsidR="001A7BB1">
        <w:tc>
          <w:tcPr>
            <w:tcW w:w="2830" w:type="dxa"/>
          </w:tcPr>
          <w:p w:rsidR="001A7BB1" w:rsidRDefault="00D53522">
            <w:pPr>
              <w:tabs>
                <w:tab w:val="left" w:pos="426"/>
              </w:tabs>
              <w:ind w:left="-104" w:right="3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«Неудовлетворительно»/ не зачтено</w:t>
            </w:r>
          </w:p>
        </w:tc>
        <w:tc>
          <w:tcPr>
            <w:tcW w:w="6497" w:type="dxa"/>
          </w:tcPr>
          <w:p w:rsidR="001A7BB1" w:rsidRDefault="00D53522">
            <w:pPr>
              <w:ind w:right="463"/>
              <w:jc w:val="both"/>
              <w:rPr>
                <w:bCs/>
                <w:spacing w:val="-9"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Выставляется обучающемуся, если компетенция,</w:t>
            </w:r>
            <w:r>
              <w:rPr>
                <w:iCs/>
                <w:sz w:val="28"/>
                <w:szCs w:val="28"/>
              </w:rPr>
              <w:t xml:space="preserve"> закрепленная за дисциплиной, не сформирована (по индикаторам/ результатам обучения в формате «знать-уметь-владеть»)</w:t>
            </w:r>
            <w:r>
              <w:rPr>
                <w:bCs/>
                <w:spacing w:val="-9"/>
                <w:sz w:val="28"/>
                <w:szCs w:val="28"/>
              </w:rPr>
              <w:t>, то есть результаты обучения ниже удовлетворительного уровня.</w:t>
            </w:r>
          </w:p>
          <w:p w:rsidR="001A7BB1" w:rsidRDefault="00D53522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не усвоил значительной части проблемы;</w:t>
            </w:r>
          </w:p>
          <w:p w:rsidR="001A7BB1" w:rsidRDefault="00D53522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допускает существенные ошибк</w:t>
            </w:r>
            <w:r>
              <w:rPr>
                <w:sz w:val="28"/>
                <w:szCs w:val="28"/>
              </w:rPr>
              <w:t>и и неточности при рассмотрении ее;</w:t>
            </w:r>
          </w:p>
          <w:p w:rsidR="001A7BB1" w:rsidRDefault="00D53522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трудности в практическом применении знаний;</w:t>
            </w:r>
          </w:p>
          <w:p w:rsidR="001A7BB1" w:rsidRDefault="00D53522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может аргументировать научные положения;</w:t>
            </w:r>
          </w:p>
          <w:p w:rsidR="001A7BB1" w:rsidRDefault="00D53522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формулирует выводов и обобщений;</w:t>
            </w:r>
          </w:p>
          <w:p w:rsidR="001A7BB1" w:rsidRDefault="00D53522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владеет терминологией по дисциплине</w:t>
            </w:r>
          </w:p>
        </w:tc>
      </w:tr>
    </w:tbl>
    <w:p w:rsidR="001A7BB1" w:rsidRDefault="001A7BB1">
      <w:pPr>
        <w:jc w:val="both"/>
        <w:rPr>
          <w:sz w:val="28"/>
          <w:szCs w:val="28"/>
        </w:rPr>
      </w:pPr>
    </w:p>
    <w:p w:rsidR="001A7BB1" w:rsidRDefault="001A7BB1">
      <w:pPr>
        <w:jc w:val="both"/>
        <w:rPr>
          <w:sz w:val="28"/>
          <w:szCs w:val="28"/>
        </w:rPr>
      </w:pPr>
    </w:p>
    <w:p w:rsidR="001A7BB1" w:rsidRDefault="001A7BB1">
      <w:pPr>
        <w:jc w:val="both"/>
        <w:rPr>
          <w:sz w:val="28"/>
          <w:szCs w:val="28"/>
        </w:rPr>
      </w:pPr>
    </w:p>
    <w:p w:rsidR="001A7BB1" w:rsidRDefault="001A7BB1">
      <w:pPr>
        <w:jc w:val="both"/>
        <w:rPr>
          <w:b/>
          <w:i/>
          <w:sz w:val="28"/>
          <w:szCs w:val="28"/>
        </w:rPr>
      </w:pPr>
    </w:p>
    <w:p w:rsidR="001A7BB1" w:rsidRDefault="00D53522">
      <w:pPr>
        <w:pStyle w:val="aff1"/>
        <w:numPr>
          <w:ilvl w:val="1"/>
          <w:numId w:val="3"/>
        </w:numPr>
        <w:contextualSpacing/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Оценочные средства </w:t>
      </w:r>
      <w:r>
        <w:rPr>
          <w:b/>
          <w:i/>
          <w:iCs/>
          <w:sz w:val="28"/>
          <w:szCs w:val="28"/>
          <w:lang w:eastAsia="ru-RU"/>
        </w:rPr>
        <w:t>(материалы)</w:t>
      </w:r>
      <w:r>
        <w:rPr>
          <w:b/>
          <w:i/>
          <w:sz w:val="28"/>
          <w:szCs w:val="28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1A7BB1" w:rsidRDefault="001A7BB1">
      <w:pPr>
        <w:widowControl w:val="0"/>
        <w:tabs>
          <w:tab w:val="left" w:pos="176"/>
        </w:tabs>
        <w:jc w:val="both"/>
        <w:rPr>
          <w:sz w:val="28"/>
          <w:szCs w:val="28"/>
        </w:rPr>
      </w:pPr>
    </w:p>
    <w:p w:rsidR="001A7BB1" w:rsidRDefault="00D53522">
      <w:pPr>
        <w:widowControl w:val="0"/>
        <w:tabs>
          <w:tab w:val="left" w:pos="176"/>
        </w:tabs>
        <w:jc w:val="both"/>
        <w:rPr>
          <w:b/>
          <w:sz w:val="28"/>
          <w:szCs w:val="28"/>
          <w:lang w:eastAsia="zh-CN"/>
        </w:rPr>
      </w:pPr>
      <w:r>
        <w:rPr>
          <w:sz w:val="28"/>
          <w:szCs w:val="28"/>
        </w:rPr>
        <w:tab/>
        <w:t xml:space="preserve">Осуществляется контроль сформированности компетенции </w:t>
      </w:r>
      <w:r>
        <w:rPr>
          <w:rFonts w:eastAsia="Calibri"/>
          <w:i/>
          <w:sz w:val="28"/>
          <w:szCs w:val="28"/>
        </w:rPr>
        <w:t xml:space="preserve">ПК-3 - </w:t>
      </w:r>
      <w:r>
        <w:rPr>
          <w:bCs/>
          <w:sz w:val="28"/>
          <w:szCs w:val="28"/>
        </w:rPr>
        <w:t>Способен создавать произведение драматургии с учетом возможностей постановочного ряда различных видов иск</w:t>
      </w:r>
      <w:r>
        <w:rPr>
          <w:bCs/>
          <w:sz w:val="28"/>
          <w:szCs w:val="28"/>
        </w:rPr>
        <w:t>усств.</w:t>
      </w:r>
    </w:p>
    <w:p w:rsidR="001A7BB1" w:rsidRDefault="001A7BB1">
      <w:pPr>
        <w:jc w:val="both"/>
        <w:rPr>
          <w:b/>
          <w:bCs/>
          <w:sz w:val="28"/>
          <w:szCs w:val="28"/>
          <w:lang w:eastAsia="zh-CN"/>
        </w:rPr>
      </w:pPr>
    </w:p>
    <w:p w:rsidR="001A7BB1" w:rsidRDefault="001A7BB1">
      <w:pPr>
        <w:jc w:val="both"/>
        <w:rPr>
          <w:b/>
          <w:bCs/>
          <w:sz w:val="28"/>
          <w:szCs w:val="28"/>
          <w:lang w:eastAsia="zh-CN"/>
        </w:rPr>
      </w:pPr>
    </w:p>
    <w:p w:rsidR="001A7BB1" w:rsidRDefault="00D53522">
      <w:pPr>
        <w:ind w:firstLine="567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1A7BB1" w:rsidRDefault="001A7BB1">
      <w:pPr>
        <w:widowControl w:val="0"/>
        <w:spacing w:after="60"/>
        <w:jc w:val="both"/>
        <w:rPr>
          <w:rFonts w:eastAsia="Calibri"/>
          <w:sz w:val="28"/>
          <w:szCs w:val="28"/>
          <w:lang w:eastAsia="zh-CN"/>
        </w:rPr>
      </w:pPr>
    </w:p>
    <w:p w:rsidR="001A7BB1" w:rsidRDefault="00D53522">
      <w:pPr>
        <w:jc w:val="both"/>
        <w:rPr>
          <w:sz w:val="28"/>
          <w:szCs w:val="28"/>
        </w:rPr>
      </w:pPr>
      <w:r>
        <w:rPr>
          <w:sz w:val="28"/>
          <w:szCs w:val="28"/>
        </w:rPr>
        <w:t>Тест:</w:t>
      </w:r>
    </w:p>
    <w:p w:rsidR="001A7BB1" w:rsidRDefault="00D53522">
      <w:pPr>
        <w:rPr>
          <w:sz w:val="28"/>
          <w:szCs w:val="28"/>
        </w:rPr>
      </w:pPr>
      <w:r>
        <w:rPr>
          <w:sz w:val="28"/>
          <w:szCs w:val="28"/>
        </w:rPr>
        <w:t>Выбор одного варианта о</w:t>
      </w:r>
      <w:r>
        <w:rPr>
          <w:sz w:val="28"/>
          <w:szCs w:val="28"/>
        </w:rPr>
        <w:t>твета из предложенного множества</w:t>
      </w:r>
    </w:p>
    <w:p w:rsidR="001A7BB1" w:rsidRDefault="001A7BB1">
      <w:pPr>
        <w:spacing w:beforeLines="40" w:before="96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2507"/>
        <w:gridCol w:w="2602"/>
        <w:gridCol w:w="3464"/>
      </w:tblGrid>
      <w:tr w:rsidR="001A7BB1"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rPr>
                <w:b/>
              </w:rPr>
              <w:t>№ п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2507" w:type="dxa"/>
            <w:shd w:val="clear" w:color="auto" w:fill="auto"/>
          </w:tcPr>
          <w:p w:rsidR="001A7BB1" w:rsidRDefault="00D53522">
            <w:pPr>
              <w:spacing w:beforeLines="40" w:before="96"/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  <w:p w:rsidR="001A7BB1" w:rsidRDefault="00D53522">
            <w:pPr>
              <w:spacing w:beforeLines="40" w:before="96"/>
              <w:rPr>
                <w:b/>
              </w:rPr>
            </w:pPr>
            <w:r>
              <w:rPr>
                <w:b/>
              </w:rPr>
              <w:t>(часть компетенции)</w:t>
            </w:r>
          </w:p>
        </w:tc>
        <w:tc>
          <w:tcPr>
            <w:tcW w:w="260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rPr>
                <w:b/>
              </w:rPr>
              <w:t>Вопрос</w:t>
            </w:r>
          </w:p>
        </w:tc>
        <w:tc>
          <w:tcPr>
            <w:tcW w:w="3464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rPr>
                <w:b/>
              </w:rPr>
              <w:t>Варианты ответов</w:t>
            </w:r>
          </w:p>
        </w:tc>
      </w:tr>
      <w:tr w:rsidR="001A7BB1"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t>1.</w:t>
            </w:r>
          </w:p>
        </w:tc>
        <w:tc>
          <w:tcPr>
            <w:tcW w:w="2507" w:type="dxa"/>
            <w:vMerge w:val="restart"/>
            <w:shd w:val="clear" w:color="auto" w:fill="auto"/>
          </w:tcPr>
          <w:p w:rsidR="001A7BB1" w:rsidRDefault="00D53522">
            <w:pPr>
              <w:spacing w:beforeLines="40" w:before="96" w:after="150"/>
              <w:rPr>
                <w:color w:val="333333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ПК-3</w:t>
            </w:r>
            <w:r>
              <w:rPr>
                <w:rFonts w:eastAsia="Calibri"/>
                <w:b/>
                <w:iCs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Способен создавать произведение драматургии с учетом </w:t>
            </w:r>
            <w:r>
              <w:rPr>
                <w:b/>
                <w:sz w:val="28"/>
                <w:szCs w:val="28"/>
              </w:rPr>
              <w:lastRenderedPageBreak/>
              <w:t>возможностей постановочного ряда различных видов искусств</w:t>
            </w:r>
          </w:p>
        </w:tc>
        <w:tc>
          <w:tcPr>
            <w:tcW w:w="2602" w:type="dxa"/>
            <w:shd w:val="clear" w:color="auto" w:fill="auto"/>
          </w:tcPr>
          <w:p w:rsidR="001A7BB1" w:rsidRDefault="00D53522">
            <w:pPr>
              <w:rPr>
                <w:b/>
              </w:rPr>
            </w:pPr>
            <w:r>
              <w:rPr>
                <w:b/>
              </w:rPr>
              <w:lastRenderedPageBreak/>
              <w:t xml:space="preserve">1.Термин самодеятельность в искусстве </w:t>
            </w:r>
            <w:r>
              <w:rPr>
                <w:b/>
              </w:rPr>
              <w:t>театра означает:</w:t>
            </w:r>
          </w:p>
          <w:p w:rsidR="001A7BB1" w:rsidRDefault="001A7BB1">
            <w:pPr>
              <w:pStyle w:val="aff1"/>
            </w:pPr>
          </w:p>
        </w:tc>
        <w:tc>
          <w:tcPr>
            <w:tcW w:w="3464" w:type="dxa"/>
            <w:shd w:val="clear" w:color="auto" w:fill="auto"/>
          </w:tcPr>
          <w:p w:rsidR="001A7BB1" w:rsidRDefault="00D53522">
            <w:r>
              <w:t>А) Непрофессионализм;</w:t>
            </w:r>
          </w:p>
          <w:p w:rsidR="001A7BB1" w:rsidRDefault="00D53522">
            <w:r>
              <w:t>Б) Сам делаю;</w:t>
            </w:r>
          </w:p>
          <w:p w:rsidR="001A7BB1" w:rsidRDefault="00D53522">
            <w:r>
              <w:t xml:space="preserve">В) </w:t>
            </w:r>
            <w:r>
              <w:rPr>
                <w:i/>
              </w:rPr>
              <w:t>Дилетантизм;</w:t>
            </w:r>
          </w:p>
          <w:p w:rsidR="001A7BB1" w:rsidRDefault="00D53522">
            <w:r>
              <w:t>Г) Актера, не имеющего специального образования.</w:t>
            </w:r>
          </w:p>
          <w:p w:rsidR="001A7BB1" w:rsidRDefault="001A7BB1">
            <w:pPr>
              <w:spacing w:beforeLines="40" w:before="96"/>
            </w:pPr>
          </w:p>
        </w:tc>
      </w:tr>
      <w:tr w:rsidR="001A7BB1"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lastRenderedPageBreak/>
              <w:t>2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pStyle w:val="c1"/>
              <w:spacing w:beforeLines="40" w:before="96" w:beforeAutospacing="0" w:after="0" w:afterAutospacing="0"/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pPr>
              <w:rPr>
                <w:b/>
              </w:rPr>
            </w:pPr>
            <w:r>
              <w:rPr>
                <w:b/>
              </w:rPr>
              <w:t>2.Метод действенного анализа – это:</w:t>
            </w:r>
          </w:p>
          <w:p w:rsidR="001A7BB1" w:rsidRDefault="001A7BB1">
            <w:pPr>
              <w:pStyle w:val="aff1"/>
            </w:pPr>
          </w:p>
        </w:tc>
        <w:tc>
          <w:tcPr>
            <w:tcW w:w="3464" w:type="dxa"/>
            <w:shd w:val="clear" w:color="auto" w:fill="auto"/>
          </w:tcPr>
          <w:p w:rsidR="001A7BB1" w:rsidRDefault="00D53522">
            <w:r>
              <w:t>А) Метод, используемый для установки декораций;</w:t>
            </w:r>
          </w:p>
          <w:p w:rsidR="001A7BB1" w:rsidRDefault="00D53522">
            <w:r>
              <w:t xml:space="preserve">Б) Метод, используемый в работе актера и </w:t>
            </w:r>
            <w:r>
              <w:t>хореографа;</w:t>
            </w:r>
          </w:p>
          <w:p w:rsidR="001A7BB1" w:rsidRDefault="00D53522">
            <w:pPr>
              <w:rPr>
                <w:i/>
              </w:rPr>
            </w:pPr>
            <w:r>
              <w:rPr>
                <w:i/>
              </w:rPr>
              <w:t>В) Метод, используемый при застольном периоде работы над спектаклем;</w:t>
            </w:r>
          </w:p>
          <w:p w:rsidR="001A7BB1" w:rsidRDefault="00D53522">
            <w:pPr>
              <w:pStyle w:val="c1"/>
              <w:spacing w:beforeLines="40" w:before="96" w:beforeAutospacing="0" w:after="0" w:afterAutospacing="0"/>
            </w:pPr>
            <w:r>
              <w:t>Г) Метод, используемый при завершении работы над постановкой спектакля</w:t>
            </w:r>
          </w:p>
        </w:tc>
      </w:tr>
      <w:tr w:rsidR="001A7BB1"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lastRenderedPageBreak/>
              <w:t>3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spacing w:beforeLines="40" w:before="96" w:after="150"/>
              <w:rPr>
                <w:color w:val="000000"/>
              </w:rPr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pPr>
              <w:rPr>
                <w:b/>
              </w:rPr>
            </w:pPr>
            <w:r>
              <w:rPr>
                <w:b/>
              </w:rPr>
              <w:t>3. Действие это –</w:t>
            </w:r>
          </w:p>
          <w:p w:rsidR="001A7BB1" w:rsidRDefault="001A7BB1">
            <w:pPr>
              <w:spacing w:beforeLines="40" w:before="96"/>
            </w:pPr>
          </w:p>
        </w:tc>
        <w:tc>
          <w:tcPr>
            <w:tcW w:w="3464" w:type="dxa"/>
            <w:shd w:val="clear" w:color="auto" w:fill="auto"/>
          </w:tcPr>
          <w:p w:rsidR="001A7BB1" w:rsidRDefault="00D53522">
            <w:r>
              <w:rPr>
                <w:i/>
              </w:rPr>
              <w:t xml:space="preserve">А) Единый психофизический процесс, направленный на борьбу с предлагаемыми </w:t>
            </w:r>
            <w:r>
              <w:rPr>
                <w:i/>
              </w:rPr>
              <w:t>обстоятельствами пьесы или произведения, выраженный во времени и пространстве</w:t>
            </w:r>
            <w:r>
              <w:t>;</w:t>
            </w:r>
          </w:p>
          <w:p w:rsidR="001A7BB1" w:rsidRDefault="00D53522">
            <w:r>
              <w:t>Б) Чувство, которое возникает у актера, заставляет зрителя сопереживать происходящему на сцене;</w:t>
            </w:r>
          </w:p>
          <w:p w:rsidR="001A7BB1" w:rsidRDefault="00D53522">
            <w:r>
              <w:t>В) Процесс творчества, при котором актер «сознательно» отключает способности: вид</w:t>
            </w:r>
            <w:r>
              <w:t>еть, слышать, воздействовать на партнера;</w:t>
            </w:r>
          </w:p>
          <w:p w:rsidR="001A7BB1" w:rsidRDefault="00D53522">
            <w:r>
              <w:t>Г) Парная импровизация.</w:t>
            </w:r>
          </w:p>
          <w:p w:rsidR="001A7BB1" w:rsidRDefault="001A7BB1">
            <w:pPr>
              <w:spacing w:beforeLines="40" w:before="96"/>
            </w:pPr>
          </w:p>
        </w:tc>
      </w:tr>
      <w:tr w:rsidR="001A7BB1">
        <w:trPr>
          <w:trHeight w:val="1435"/>
        </w:trPr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t>4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pStyle w:val="Style233"/>
              <w:spacing w:beforeLines="40" w:before="96" w:beforeAutospacing="0" w:after="0" w:afterAutospacing="0"/>
              <w:rPr>
                <w:color w:val="000000"/>
              </w:rPr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pPr>
              <w:rPr>
                <w:b/>
              </w:rPr>
            </w:pPr>
            <w:r>
              <w:rPr>
                <w:b/>
              </w:rPr>
              <w:t>4.Система К.С. Станиславского – это:</w:t>
            </w:r>
          </w:p>
          <w:p w:rsidR="001A7BB1" w:rsidRDefault="001A7BB1">
            <w:pPr>
              <w:pStyle w:val="Style233"/>
              <w:spacing w:beforeLines="40" w:before="96" w:beforeAutospacing="0" w:after="0" w:afterAutospacing="0"/>
            </w:pPr>
          </w:p>
        </w:tc>
        <w:tc>
          <w:tcPr>
            <w:tcW w:w="3464" w:type="dxa"/>
            <w:shd w:val="clear" w:color="auto" w:fill="auto"/>
          </w:tcPr>
          <w:p w:rsidR="001A7BB1" w:rsidRDefault="00D53522">
            <w:r>
              <w:t xml:space="preserve">А) Метод актерской работы, позволяющий актеру создавать образ роли, раскрывать в ней жизнь человеческого духа и естественно воплощать ее в </w:t>
            </w:r>
            <w:r>
              <w:t>художественной форме;</w:t>
            </w:r>
          </w:p>
          <w:p w:rsidR="001A7BB1" w:rsidRDefault="00D53522">
            <w:r>
              <w:t>Б) Метод работы, позволяющий сплотить творческий коллектив;</w:t>
            </w:r>
          </w:p>
          <w:p w:rsidR="001A7BB1" w:rsidRDefault="00D53522">
            <w:r>
              <w:t>В) Система учета и анализа причин пропусков занятий в творческом коллективе;</w:t>
            </w:r>
          </w:p>
          <w:p w:rsidR="001A7BB1" w:rsidRDefault="00D53522">
            <w:r>
              <w:t xml:space="preserve">Г) Принципы построения театрального зрелища. </w:t>
            </w:r>
          </w:p>
          <w:p w:rsidR="001A7BB1" w:rsidRDefault="001A7BB1">
            <w:pPr>
              <w:pStyle w:val="Style233"/>
              <w:spacing w:beforeLines="40" w:before="96" w:beforeAutospacing="0" w:after="0" w:afterAutospacing="0"/>
            </w:pPr>
          </w:p>
        </w:tc>
      </w:tr>
      <w:tr w:rsidR="001A7BB1"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t>5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pStyle w:val="c1"/>
              <w:spacing w:beforeLines="40" w:before="96" w:beforeAutospacing="0" w:after="0" w:afterAutospacing="0"/>
              <w:rPr>
                <w:rStyle w:val="c0"/>
                <w:rFonts w:eastAsia="Arial"/>
                <w:color w:val="000000"/>
              </w:rPr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pPr>
              <w:rPr>
                <w:bCs/>
              </w:rPr>
            </w:pPr>
            <w:r>
              <w:rPr>
                <w:b/>
                <w:color w:val="000000"/>
              </w:rPr>
              <w:t xml:space="preserve">5. Ведущее предлагаемое обстоятельство </w:t>
            </w:r>
            <w:r>
              <w:rPr>
                <w:b/>
                <w:color w:val="000000"/>
              </w:rPr>
              <w:t>сквозного действия пьесы это:</w:t>
            </w:r>
          </w:p>
        </w:tc>
        <w:tc>
          <w:tcPr>
            <w:tcW w:w="3464" w:type="dxa"/>
            <w:shd w:val="clear" w:color="auto" w:fill="auto"/>
          </w:tcPr>
          <w:p w:rsidR="001A7BB1" w:rsidRDefault="00D53522">
            <w:pPr>
              <w:rPr>
                <w:color w:val="000000"/>
              </w:rPr>
            </w:pPr>
            <w:r>
              <w:rPr>
                <w:color w:val="000000"/>
              </w:rPr>
              <w:t>А) Конфликт пьесы;</w:t>
            </w:r>
            <w:r>
              <w:rPr>
                <w:color w:val="000000"/>
              </w:rPr>
              <w:br/>
            </w:r>
            <w:r>
              <w:rPr>
                <w:i/>
                <w:color w:val="000000"/>
              </w:rPr>
              <w:t>Б) Обстоятельство, которое вызывает борьбу в пьесе;</w:t>
            </w:r>
            <w:r>
              <w:rPr>
                <w:i/>
                <w:color w:val="000000"/>
              </w:rPr>
              <w:br/>
            </w:r>
            <w:r>
              <w:rPr>
                <w:color w:val="000000"/>
              </w:rPr>
              <w:t>В) случайные события;</w:t>
            </w:r>
          </w:p>
          <w:p w:rsidR="001A7BB1" w:rsidRDefault="00D53522">
            <w:pPr>
              <w:rPr>
                <w:color w:val="000000"/>
              </w:rPr>
            </w:pPr>
            <w:r>
              <w:rPr>
                <w:color w:val="000000"/>
              </w:rPr>
              <w:t>Г) обстоятельство, тормозящее действие.</w:t>
            </w:r>
          </w:p>
          <w:p w:rsidR="001A7BB1" w:rsidRDefault="001A7BB1">
            <w:pPr>
              <w:spacing w:beforeLines="40" w:before="96"/>
            </w:pPr>
          </w:p>
        </w:tc>
      </w:tr>
      <w:tr w:rsidR="001A7BB1"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lastRenderedPageBreak/>
              <w:t>6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pStyle w:val="c1"/>
              <w:spacing w:beforeLines="40" w:before="96" w:beforeAutospacing="0" w:after="0" w:afterAutospacing="0"/>
              <w:rPr>
                <w:rStyle w:val="c0"/>
                <w:rFonts w:eastAsia="Arial"/>
                <w:color w:val="000000"/>
              </w:rPr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pPr>
              <w:rPr>
                <w:b/>
              </w:rPr>
            </w:pPr>
            <w:r>
              <w:rPr>
                <w:b/>
              </w:rPr>
              <w:t>6. Принцип органичности действия выражает, прежде всего -</w:t>
            </w:r>
          </w:p>
          <w:p w:rsidR="001A7BB1" w:rsidRDefault="001A7BB1"/>
        </w:tc>
        <w:tc>
          <w:tcPr>
            <w:tcW w:w="3464" w:type="dxa"/>
            <w:shd w:val="clear" w:color="auto" w:fill="auto"/>
          </w:tcPr>
          <w:p w:rsidR="001A7BB1" w:rsidRDefault="00D53522">
            <w:r>
              <w:t>А) Умение отличать сценическу</w:t>
            </w:r>
            <w:r>
              <w:t>ю правду от неправды;</w:t>
            </w:r>
          </w:p>
          <w:p w:rsidR="001A7BB1" w:rsidRDefault="00D53522">
            <w:r>
              <w:t>Б) Естественность действия;</w:t>
            </w:r>
          </w:p>
          <w:p w:rsidR="001A7BB1" w:rsidRDefault="00D53522">
            <w:pPr>
              <w:rPr>
                <w:i/>
              </w:rPr>
            </w:pPr>
            <w:r>
              <w:rPr>
                <w:i/>
              </w:rPr>
              <w:t>В) Логику и последовательность действий актера на сцене;</w:t>
            </w:r>
          </w:p>
          <w:p w:rsidR="001A7BB1" w:rsidRDefault="00D53522">
            <w:r>
              <w:t>Г)Идею произведения.</w:t>
            </w:r>
          </w:p>
          <w:p w:rsidR="001A7BB1" w:rsidRDefault="001A7BB1">
            <w:pPr>
              <w:spacing w:beforeLines="40" w:before="96"/>
            </w:pPr>
          </w:p>
        </w:tc>
      </w:tr>
      <w:tr w:rsidR="001A7BB1"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lastRenderedPageBreak/>
              <w:t>7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spacing w:beforeLines="40" w:before="96"/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r>
              <w:rPr>
                <w:b/>
              </w:rPr>
              <w:t xml:space="preserve">7.В. И. Немирович-Данченко отмечал, что единую, большую, глубокую правду реалистического спектакля создают т. н. "три </w:t>
            </w:r>
            <w:r>
              <w:rPr>
                <w:b/>
              </w:rPr>
              <w:t>правды". Какие эти три правды?</w:t>
            </w:r>
          </w:p>
        </w:tc>
        <w:tc>
          <w:tcPr>
            <w:tcW w:w="3464" w:type="dxa"/>
            <w:shd w:val="clear" w:color="auto" w:fill="auto"/>
          </w:tcPr>
          <w:p w:rsidR="001A7BB1" w:rsidRDefault="00D53522">
            <w:pPr>
              <w:rPr>
                <w:i/>
              </w:rPr>
            </w:pPr>
            <w:r>
              <w:rPr>
                <w:i/>
              </w:rPr>
              <w:t>А) Правда жизненная;</w:t>
            </w:r>
          </w:p>
          <w:p w:rsidR="001A7BB1" w:rsidRDefault="00D53522">
            <w:r>
              <w:t>Б) Правда автора литературного произведения;</w:t>
            </w:r>
          </w:p>
          <w:p w:rsidR="001A7BB1" w:rsidRDefault="00D53522">
            <w:r>
              <w:t>В) Правда образная;</w:t>
            </w:r>
          </w:p>
          <w:p w:rsidR="001A7BB1" w:rsidRDefault="00D53522">
            <w:pPr>
              <w:rPr>
                <w:i/>
              </w:rPr>
            </w:pPr>
            <w:r>
              <w:t xml:space="preserve">Г) </w:t>
            </w:r>
            <w:r>
              <w:rPr>
                <w:i/>
              </w:rPr>
              <w:t>Правда социальная;</w:t>
            </w:r>
          </w:p>
          <w:p w:rsidR="001A7BB1" w:rsidRDefault="00D53522">
            <w:r>
              <w:t>Д) Правда главного героя произведения;</w:t>
            </w:r>
          </w:p>
          <w:p w:rsidR="001A7BB1" w:rsidRDefault="00D53522">
            <w:pPr>
              <w:rPr>
                <w:i/>
              </w:rPr>
            </w:pPr>
            <w:r>
              <w:rPr>
                <w:i/>
              </w:rPr>
              <w:t>Е) Правда театральная.</w:t>
            </w:r>
          </w:p>
          <w:p w:rsidR="001A7BB1" w:rsidRDefault="001A7BB1">
            <w:pPr>
              <w:spacing w:beforeLines="40" w:before="96"/>
            </w:pPr>
          </w:p>
        </w:tc>
      </w:tr>
      <w:tr w:rsidR="001A7BB1"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t>8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spacing w:beforeLines="40" w:before="96"/>
              <w:rPr>
                <w:b/>
              </w:rPr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r>
              <w:t xml:space="preserve">8. </w:t>
            </w:r>
            <w:r>
              <w:rPr>
                <w:b/>
              </w:rPr>
              <w:t xml:space="preserve">Исключите способности, которые не относятся к </w:t>
            </w:r>
            <w:r>
              <w:rPr>
                <w:b/>
              </w:rPr>
              <w:t>актерской профессии:</w:t>
            </w:r>
          </w:p>
          <w:p w:rsidR="001A7BB1" w:rsidRDefault="001A7BB1">
            <w:pPr>
              <w:spacing w:beforeLines="40" w:before="96"/>
            </w:pPr>
          </w:p>
        </w:tc>
        <w:tc>
          <w:tcPr>
            <w:tcW w:w="3464" w:type="dxa"/>
            <w:shd w:val="clear" w:color="auto" w:fill="auto"/>
          </w:tcPr>
          <w:p w:rsidR="001A7BB1" w:rsidRDefault="00D53522">
            <w:r>
              <w:t>А) Сценический темперамент;</w:t>
            </w:r>
          </w:p>
          <w:p w:rsidR="001A7BB1" w:rsidRDefault="00D53522">
            <w:pPr>
              <w:rPr>
                <w:i/>
              </w:rPr>
            </w:pPr>
            <w:r>
              <w:rPr>
                <w:i/>
              </w:rPr>
              <w:t>Б) Организаторские способности;</w:t>
            </w:r>
          </w:p>
          <w:p w:rsidR="001A7BB1" w:rsidRDefault="00D53522">
            <w:r>
              <w:t>В) Сценическое обаяние;</w:t>
            </w:r>
          </w:p>
          <w:p w:rsidR="001A7BB1" w:rsidRDefault="00D53522">
            <w:r>
              <w:t>Г) Заразительность.</w:t>
            </w:r>
          </w:p>
          <w:p w:rsidR="001A7BB1" w:rsidRDefault="001A7BB1">
            <w:pPr>
              <w:spacing w:beforeLines="40" w:before="96"/>
            </w:pPr>
          </w:p>
        </w:tc>
      </w:tr>
      <w:tr w:rsidR="001A7BB1"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t>9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spacing w:beforeLines="40" w:before="96"/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pPr>
              <w:rPr>
                <w:b/>
              </w:rPr>
            </w:pPr>
            <w:r>
              <w:rPr>
                <w:b/>
              </w:rPr>
              <w:t>9.Круг сценического внимания это:</w:t>
            </w:r>
          </w:p>
          <w:p w:rsidR="001A7BB1" w:rsidRDefault="001A7BB1">
            <w:pPr>
              <w:spacing w:beforeLines="40" w:before="96"/>
              <w:rPr>
                <w:bCs/>
              </w:rPr>
            </w:pPr>
          </w:p>
        </w:tc>
        <w:tc>
          <w:tcPr>
            <w:tcW w:w="3464" w:type="dxa"/>
            <w:shd w:val="clear" w:color="auto" w:fill="auto"/>
          </w:tcPr>
          <w:p w:rsidR="001A7BB1" w:rsidRDefault="00D53522">
            <w:r>
              <w:t>А) Световое пятно;</w:t>
            </w:r>
          </w:p>
          <w:p w:rsidR="001A7BB1" w:rsidRDefault="00D53522">
            <w:r>
              <w:t>Б) Мизансцена актера;</w:t>
            </w:r>
          </w:p>
          <w:p w:rsidR="001A7BB1" w:rsidRDefault="00D53522">
            <w:pPr>
              <w:rPr>
                <w:i/>
              </w:rPr>
            </w:pPr>
            <w:r>
              <w:rPr>
                <w:i/>
              </w:rPr>
              <w:t>В)Сосредоточенность сценического внимания на том,</w:t>
            </w:r>
            <w:r>
              <w:rPr>
                <w:i/>
              </w:rPr>
              <w:t xml:space="preserve"> что происходит в данном конкретном месте на сцене;</w:t>
            </w:r>
          </w:p>
          <w:p w:rsidR="001A7BB1" w:rsidRDefault="00D53522">
            <w:pPr>
              <w:spacing w:beforeLines="40" w:before="96"/>
            </w:pPr>
            <w:r>
              <w:t>Г) специальная отметка на сцене для лучшего расположения актера</w:t>
            </w:r>
          </w:p>
        </w:tc>
      </w:tr>
      <w:tr w:rsidR="001A7BB1"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t>10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spacing w:beforeLines="40" w:before="96"/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pPr>
              <w:rPr>
                <w:b/>
              </w:rPr>
            </w:pPr>
            <w:r>
              <w:rPr>
                <w:b/>
              </w:rPr>
              <w:t>10.Внутренний монолог – это:</w:t>
            </w:r>
          </w:p>
          <w:p w:rsidR="001A7BB1" w:rsidRDefault="001A7BB1">
            <w:pPr>
              <w:ind w:left="720"/>
            </w:pPr>
          </w:p>
        </w:tc>
        <w:tc>
          <w:tcPr>
            <w:tcW w:w="3464" w:type="dxa"/>
            <w:shd w:val="clear" w:color="auto" w:fill="auto"/>
          </w:tcPr>
          <w:p w:rsidR="001A7BB1" w:rsidRDefault="00D53522">
            <w:r>
              <w:t>А). Штамп актера;</w:t>
            </w:r>
          </w:p>
          <w:p w:rsidR="001A7BB1" w:rsidRDefault="00D53522">
            <w:r>
              <w:t>Б). Эмоции актера;</w:t>
            </w:r>
          </w:p>
          <w:p w:rsidR="001A7BB1" w:rsidRDefault="00D53522">
            <w:pPr>
              <w:rPr>
                <w:i/>
              </w:rPr>
            </w:pPr>
            <w:r>
              <w:rPr>
                <w:i/>
              </w:rPr>
              <w:t>В). Внутренняя речь;</w:t>
            </w:r>
          </w:p>
          <w:p w:rsidR="001A7BB1" w:rsidRDefault="00D53522">
            <w:r>
              <w:t>Г). Индивидуальные занятия.</w:t>
            </w:r>
          </w:p>
          <w:p w:rsidR="001A7BB1" w:rsidRDefault="001A7BB1">
            <w:pPr>
              <w:spacing w:beforeLines="40" w:before="96"/>
            </w:pPr>
          </w:p>
        </w:tc>
      </w:tr>
      <w:tr w:rsidR="001A7BB1"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t>11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pStyle w:val="c1"/>
              <w:spacing w:beforeLines="40" w:before="96" w:beforeAutospacing="0" w:after="0" w:afterAutospacing="0"/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pPr>
              <w:rPr>
                <w:b/>
              </w:rPr>
            </w:pPr>
            <w:r>
              <w:rPr>
                <w:b/>
              </w:rPr>
              <w:t xml:space="preserve">11. Рисунком </w:t>
            </w:r>
            <w:r>
              <w:rPr>
                <w:b/>
              </w:rPr>
              <w:t>роли является -</w:t>
            </w:r>
          </w:p>
          <w:p w:rsidR="001A7BB1" w:rsidRDefault="001A7BB1">
            <w:pPr>
              <w:pStyle w:val="aff1"/>
            </w:pPr>
          </w:p>
        </w:tc>
        <w:tc>
          <w:tcPr>
            <w:tcW w:w="3464" w:type="dxa"/>
            <w:shd w:val="clear" w:color="auto" w:fill="auto"/>
          </w:tcPr>
          <w:p w:rsidR="001A7BB1" w:rsidRDefault="00D53522">
            <w:r>
              <w:t>А). Мизансцена, предложенная режиссером;</w:t>
            </w:r>
          </w:p>
          <w:p w:rsidR="001A7BB1" w:rsidRDefault="00D53522">
            <w:pPr>
              <w:rPr>
                <w:i/>
              </w:rPr>
            </w:pPr>
            <w:r>
              <w:rPr>
                <w:i/>
              </w:rPr>
              <w:t>Б). Линия поведения действующего лица;</w:t>
            </w:r>
          </w:p>
          <w:p w:rsidR="001A7BB1" w:rsidRDefault="00D53522">
            <w:r>
              <w:t>В). Сверхзадача актера;</w:t>
            </w:r>
          </w:p>
          <w:p w:rsidR="001A7BB1" w:rsidRDefault="00D53522">
            <w:r>
              <w:t>Г). Способ репетирования.</w:t>
            </w:r>
          </w:p>
          <w:p w:rsidR="001A7BB1" w:rsidRDefault="001A7BB1">
            <w:pPr>
              <w:pStyle w:val="c1"/>
              <w:spacing w:beforeLines="40" w:before="96" w:beforeAutospacing="0" w:after="0" w:afterAutospacing="0"/>
            </w:pPr>
          </w:p>
        </w:tc>
      </w:tr>
      <w:tr w:rsidR="001A7BB1"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t>12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spacing w:beforeLines="40" w:before="96" w:after="150"/>
              <w:rPr>
                <w:color w:val="000000"/>
              </w:rPr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r>
              <w:t>12.</w:t>
            </w:r>
            <w:r>
              <w:rPr>
                <w:b/>
              </w:rPr>
              <w:t>Освоение актерского мастерства  – это:</w:t>
            </w:r>
          </w:p>
          <w:p w:rsidR="001A7BB1" w:rsidRDefault="001A7BB1">
            <w:pPr>
              <w:ind w:left="720"/>
            </w:pPr>
          </w:p>
        </w:tc>
        <w:tc>
          <w:tcPr>
            <w:tcW w:w="3464" w:type="dxa"/>
            <w:shd w:val="clear" w:color="auto" w:fill="auto"/>
          </w:tcPr>
          <w:p w:rsidR="001A7BB1" w:rsidRDefault="00D53522">
            <w:r>
              <w:t>А). Театральная игра;</w:t>
            </w:r>
          </w:p>
          <w:p w:rsidR="001A7BB1" w:rsidRDefault="00D53522">
            <w:r>
              <w:t xml:space="preserve">Б). Основные каналы педагогического </w:t>
            </w:r>
            <w:r>
              <w:t>воздействия;</w:t>
            </w:r>
          </w:p>
          <w:p w:rsidR="001A7BB1" w:rsidRDefault="00D53522">
            <w:pPr>
              <w:rPr>
                <w:i/>
              </w:rPr>
            </w:pPr>
            <w:r>
              <w:rPr>
                <w:i/>
              </w:rPr>
              <w:lastRenderedPageBreak/>
              <w:t>В). Условие для осуществления актерской  творческой деятельности;</w:t>
            </w:r>
          </w:p>
          <w:p w:rsidR="001A7BB1" w:rsidRDefault="00D53522">
            <w:r>
              <w:t>Г). Основа для осуществления организаторской деятельности.</w:t>
            </w:r>
          </w:p>
          <w:p w:rsidR="001A7BB1" w:rsidRDefault="001A7BB1">
            <w:pPr>
              <w:spacing w:beforeLines="40" w:before="96"/>
            </w:pPr>
          </w:p>
        </w:tc>
      </w:tr>
      <w:tr w:rsidR="001A7BB1"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lastRenderedPageBreak/>
              <w:t>13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pStyle w:val="Style233"/>
              <w:spacing w:beforeLines="40" w:before="96" w:beforeAutospacing="0" w:after="0" w:afterAutospacing="0"/>
              <w:rPr>
                <w:color w:val="000000"/>
              </w:rPr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pPr>
              <w:rPr>
                <w:b/>
              </w:rPr>
            </w:pPr>
            <w:r>
              <w:rPr>
                <w:b/>
              </w:rPr>
              <w:t>13.Что означает в сценической задаче вопрос: «Что я делаю?»</w:t>
            </w:r>
          </w:p>
          <w:p w:rsidR="001A7BB1" w:rsidRDefault="001A7BB1">
            <w:pPr>
              <w:pStyle w:val="Style233"/>
              <w:spacing w:beforeLines="40" w:before="96" w:beforeAutospacing="0" w:after="0" w:afterAutospacing="0"/>
            </w:pPr>
          </w:p>
        </w:tc>
        <w:tc>
          <w:tcPr>
            <w:tcW w:w="3464" w:type="dxa"/>
            <w:shd w:val="clear" w:color="auto" w:fill="auto"/>
          </w:tcPr>
          <w:p w:rsidR="001A7BB1" w:rsidRDefault="00D53522">
            <w:r>
              <w:t>А). Цель;</w:t>
            </w:r>
          </w:p>
          <w:p w:rsidR="001A7BB1" w:rsidRDefault="00D53522">
            <w:pPr>
              <w:rPr>
                <w:i/>
              </w:rPr>
            </w:pPr>
            <w:r>
              <w:rPr>
                <w:i/>
              </w:rPr>
              <w:t>Б). Действие;</w:t>
            </w:r>
          </w:p>
          <w:p w:rsidR="001A7BB1" w:rsidRDefault="00D53522">
            <w:r>
              <w:t>В). Приспособление;</w:t>
            </w:r>
          </w:p>
          <w:p w:rsidR="001A7BB1" w:rsidRDefault="00D53522">
            <w:r>
              <w:t xml:space="preserve">Г). </w:t>
            </w:r>
            <w:r>
              <w:t>Воображение.</w:t>
            </w:r>
          </w:p>
          <w:p w:rsidR="001A7BB1" w:rsidRDefault="001A7BB1">
            <w:pPr>
              <w:pStyle w:val="Style233"/>
              <w:spacing w:beforeLines="40" w:before="96" w:beforeAutospacing="0" w:after="0" w:afterAutospacing="0"/>
            </w:pPr>
          </w:p>
        </w:tc>
      </w:tr>
      <w:tr w:rsidR="001A7BB1"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t>14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pStyle w:val="c1"/>
              <w:spacing w:beforeLines="40" w:before="96" w:beforeAutospacing="0" w:after="0" w:afterAutospacing="0"/>
              <w:rPr>
                <w:rStyle w:val="c0"/>
                <w:rFonts w:eastAsia="Arial"/>
                <w:color w:val="000000"/>
              </w:rPr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r>
              <w:rPr>
                <w:b/>
              </w:rPr>
              <w:t>14. Принцип перевоплощения</w:t>
            </w:r>
            <w:r>
              <w:t xml:space="preserve"> -</w:t>
            </w:r>
          </w:p>
          <w:p w:rsidR="001A7BB1" w:rsidRDefault="001A7BB1">
            <w:pPr>
              <w:rPr>
                <w:bCs/>
              </w:rPr>
            </w:pPr>
          </w:p>
        </w:tc>
        <w:tc>
          <w:tcPr>
            <w:tcW w:w="3464" w:type="dxa"/>
            <w:shd w:val="clear" w:color="auto" w:fill="auto"/>
          </w:tcPr>
          <w:p w:rsidR="001A7BB1" w:rsidRDefault="00D53522">
            <w:r>
              <w:t>А). Мечта, цель, желание художника что-то донести до людей;</w:t>
            </w:r>
          </w:p>
          <w:p w:rsidR="001A7BB1" w:rsidRDefault="00D53522">
            <w:r>
              <w:t>Б). Идея произведения;</w:t>
            </w:r>
          </w:p>
          <w:p w:rsidR="001A7BB1" w:rsidRDefault="00D53522">
            <w:r>
              <w:t>В). Органичность;</w:t>
            </w:r>
          </w:p>
          <w:p w:rsidR="001A7BB1" w:rsidRDefault="00D53522">
            <w:r>
              <w:t xml:space="preserve">Г). </w:t>
            </w:r>
            <w:r>
              <w:rPr>
                <w:i/>
              </w:rPr>
              <w:t>Создание сценического образа через органическое творческое перевоплощение</w:t>
            </w:r>
            <w:r>
              <w:t>.</w:t>
            </w:r>
          </w:p>
          <w:p w:rsidR="001A7BB1" w:rsidRDefault="001A7BB1"/>
          <w:p w:rsidR="001A7BB1" w:rsidRDefault="001A7BB1">
            <w:pPr>
              <w:spacing w:beforeLines="40" w:before="96"/>
            </w:pPr>
          </w:p>
        </w:tc>
      </w:tr>
      <w:tr w:rsidR="001A7BB1"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t>15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pStyle w:val="c1"/>
              <w:spacing w:beforeLines="40" w:before="96" w:beforeAutospacing="0" w:after="0" w:afterAutospacing="0"/>
              <w:rPr>
                <w:rStyle w:val="c0"/>
                <w:rFonts w:eastAsia="Arial"/>
                <w:color w:val="000000"/>
              </w:rPr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pPr>
              <w:rPr>
                <w:b/>
              </w:rPr>
            </w:pPr>
            <w:r>
              <w:rPr>
                <w:b/>
              </w:rPr>
              <w:t xml:space="preserve">15. Какими </w:t>
            </w:r>
            <w:r>
              <w:rPr>
                <w:b/>
              </w:rPr>
              <w:t>свойствами должно обладать подлинное сценическое действие?</w:t>
            </w:r>
          </w:p>
          <w:p w:rsidR="001A7BB1" w:rsidRDefault="001A7BB1">
            <w:pPr>
              <w:spacing w:beforeLines="40" w:before="96"/>
            </w:pPr>
          </w:p>
        </w:tc>
        <w:tc>
          <w:tcPr>
            <w:tcW w:w="3464" w:type="dxa"/>
            <w:shd w:val="clear" w:color="auto" w:fill="auto"/>
          </w:tcPr>
          <w:p w:rsidR="001A7BB1" w:rsidRDefault="00D53522">
            <w:r>
              <w:t>А). Профессионализмом режиссера;</w:t>
            </w:r>
          </w:p>
          <w:p w:rsidR="001A7BB1" w:rsidRDefault="00D53522">
            <w:pPr>
              <w:rPr>
                <w:i/>
              </w:rPr>
            </w:pPr>
            <w:r>
              <w:rPr>
                <w:i/>
              </w:rPr>
              <w:t>Б.) Целесообразностью;</w:t>
            </w:r>
          </w:p>
          <w:p w:rsidR="001A7BB1" w:rsidRDefault="00D53522">
            <w:r>
              <w:t>В). Эффектностью;</w:t>
            </w:r>
          </w:p>
          <w:p w:rsidR="001A7BB1" w:rsidRDefault="00D53522">
            <w:r>
              <w:t>Г). Реальностью  и воображаемостью.</w:t>
            </w:r>
          </w:p>
          <w:p w:rsidR="001A7BB1" w:rsidRDefault="001A7BB1">
            <w:pPr>
              <w:spacing w:beforeLines="40" w:before="96"/>
            </w:pPr>
          </w:p>
        </w:tc>
      </w:tr>
      <w:tr w:rsidR="001A7BB1"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t>16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spacing w:beforeLines="40" w:before="96"/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pPr>
              <w:rPr>
                <w:b/>
              </w:rPr>
            </w:pPr>
            <w:r>
              <w:rPr>
                <w:b/>
              </w:rPr>
              <w:t>16. Где протекает сценическое действие?</w:t>
            </w:r>
          </w:p>
          <w:p w:rsidR="001A7BB1" w:rsidRDefault="001A7BB1">
            <w:pPr>
              <w:spacing w:beforeLines="40" w:before="96"/>
            </w:pPr>
          </w:p>
        </w:tc>
        <w:tc>
          <w:tcPr>
            <w:tcW w:w="3464" w:type="dxa"/>
            <w:shd w:val="clear" w:color="auto" w:fill="auto"/>
          </w:tcPr>
          <w:p w:rsidR="001A7BB1" w:rsidRDefault="00D53522">
            <w:r>
              <w:t xml:space="preserve">А). В предлагаемых обстоятельствах </w:t>
            </w:r>
            <w:r>
              <w:t>пьесы;</w:t>
            </w:r>
          </w:p>
          <w:p w:rsidR="001A7BB1" w:rsidRDefault="00D53522">
            <w:r>
              <w:t>Б). В реальных обстоятельствах жизни;</w:t>
            </w:r>
          </w:p>
          <w:p w:rsidR="001A7BB1" w:rsidRDefault="00D53522">
            <w:pPr>
              <w:rPr>
                <w:i/>
              </w:rPr>
            </w:pPr>
            <w:r>
              <w:t>В</w:t>
            </w:r>
            <w:r>
              <w:rPr>
                <w:i/>
              </w:rPr>
              <w:t>). В сценической коробке сцены;</w:t>
            </w:r>
          </w:p>
          <w:p w:rsidR="001A7BB1" w:rsidRDefault="00D53522">
            <w:r>
              <w:t>Г). В воображаемом мире, который создается зрителем.</w:t>
            </w:r>
          </w:p>
          <w:p w:rsidR="001A7BB1" w:rsidRDefault="001A7BB1"/>
          <w:p w:rsidR="001A7BB1" w:rsidRDefault="001A7BB1">
            <w:pPr>
              <w:spacing w:beforeLines="40" w:before="96"/>
            </w:pPr>
          </w:p>
        </w:tc>
      </w:tr>
      <w:tr w:rsidR="001A7BB1"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t>17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spacing w:beforeLines="40" w:before="96"/>
              <w:rPr>
                <w:b/>
              </w:rPr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rPr>
                <w:b/>
              </w:rPr>
              <w:t>17. Какой синоним можно подобрать к определению – «темп»?</w:t>
            </w:r>
          </w:p>
        </w:tc>
        <w:tc>
          <w:tcPr>
            <w:tcW w:w="3464" w:type="dxa"/>
            <w:shd w:val="clear" w:color="auto" w:fill="auto"/>
          </w:tcPr>
          <w:p w:rsidR="001A7BB1" w:rsidRDefault="00D53522">
            <w:r>
              <w:t>А). Напряжение;</w:t>
            </w:r>
          </w:p>
          <w:p w:rsidR="001A7BB1" w:rsidRDefault="00D53522">
            <w:r>
              <w:t>Б). Время;</w:t>
            </w:r>
          </w:p>
          <w:p w:rsidR="001A7BB1" w:rsidRDefault="00D53522">
            <w:pPr>
              <w:rPr>
                <w:i/>
              </w:rPr>
            </w:pPr>
            <w:r>
              <w:rPr>
                <w:i/>
              </w:rPr>
              <w:t>В). Скорость;</w:t>
            </w:r>
          </w:p>
          <w:p w:rsidR="001A7BB1" w:rsidRDefault="00D53522">
            <w:r>
              <w:t>Г). Бег;</w:t>
            </w:r>
          </w:p>
          <w:p w:rsidR="001A7BB1" w:rsidRDefault="001A7BB1">
            <w:pPr>
              <w:spacing w:beforeLines="40" w:before="96"/>
            </w:pPr>
          </w:p>
        </w:tc>
      </w:tr>
      <w:tr w:rsidR="001A7BB1"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t>18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spacing w:beforeLines="40" w:before="96"/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pPr>
              <w:rPr>
                <w:b/>
              </w:rPr>
            </w:pPr>
            <w:r>
              <w:rPr>
                <w:b/>
              </w:rPr>
              <w:t xml:space="preserve">18. </w:t>
            </w:r>
            <w:r>
              <w:rPr>
                <w:b/>
              </w:rPr>
              <w:t>Катарсис это:</w:t>
            </w:r>
          </w:p>
          <w:p w:rsidR="001A7BB1" w:rsidRDefault="001A7BB1">
            <w:pPr>
              <w:spacing w:beforeLines="40" w:before="96"/>
              <w:rPr>
                <w:bCs/>
              </w:rPr>
            </w:pPr>
          </w:p>
        </w:tc>
        <w:tc>
          <w:tcPr>
            <w:tcW w:w="3464" w:type="dxa"/>
            <w:shd w:val="clear" w:color="auto" w:fill="auto"/>
          </w:tcPr>
          <w:p w:rsidR="001A7BB1" w:rsidRDefault="00D53522">
            <w:r>
              <w:t>А).  Родина сверхзадачи;</w:t>
            </w:r>
          </w:p>
          <w:p w:rsidR="001A7BB1" w:rsidRDefault="00D53522">
            <w:pPr>
              <w:rPr>
                <w:i/>
              </w:rPr>
            </w:pPr>
            <w:r>
              <w:rPr>
                <w:i/>
              </w:rPr>
              <w:t>Б.)  Состояние максимальной внутренней энергии, способной привести зрителя к высвобождению эмоций – очищению;</w:t>
            </w:r>
          </w:p>
          <w:p w:rsidR="001A7BB1" w:rsidRDefault="00D53522">
            <w:r>
              <w:lastRenderedPageBreak/>
              <w:t>В).  Состояние, которого режиссер должен добиться от зрителя и актера;</w:t>
            </w:r>
          </w:p>
          <w:p w:rsidR="001A7BB1" w:rsidRDefault="00D53522">
            <w:r>
              <w:t>Г). Цепь закономерных событий.</w:t>
            </w:r>
          </w:p>
          <w:p w:rsidR="001A7BB1" w:rsidRDefault="001A7BB1">
            <w:pPr>
              <w:spacing w:beforeLines="40" w:before="96"/>
            </w:pPr>
          </w:p>
        </w:tc>
      </w:tr>
      <w:tr w:rsidR="001A7BB1">
        <w:trPr>
          <w:trHeight w:val="413"/>
        </w:trPr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lastRenderedPageBreak/>
              <w:t>19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spacing w:beforeLines="40" w:before="96"/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r>
              <w:t xml:space="preserve">19. </w:t>
            </w:r>
            <w:r>
              <w:rPr>
                <w:b/>
              </w:rPr>
              <w:t>Актерский тренинг воспитывает:</w:t>
            </w:r>
          </w:p>
          <w:p w:rsidR="001A7BB1" w:rsidRDefault="001A7BB1">
            <w:pPr>
              <w:spacing w:beforeLines="40" w:before="96"/>
            </w:pPr>
          </w:p>
        </w:tc>
        <w:tc>
          <w:tcPr>
            <w:tcW w:w="3464" w:type="dxa"/>
            <w:shd w:val="clear" w:color="auto" w:fill="auto"/>
          </w:tcPr>
          <w:p w:rsidR="001A7BB1" w:rsidRDefault="00D53522">
            <w:r>
              <w:t>А).  Прочные навыки динамических стереотипов повторяемых  движений;</w:t>
            </w:r>
          </w:p>
          <w:p w:rsidR="001A7BB1" w:rsidRDefault="00D53522">
            <w:pPr>
              <w:rPr>
                <w:i/>
              </w:rPr>
            </w:pPr>
            <w:r>
              <w:rPr>
                <w:i/>
              </w:rPr>
              <w:t>Б).  Все богатства человеческой – физической и духовной – природы актера;</w:t>
            </w:r>
          </w:p>
          <w:p w:rsidR="001A7BB1" w:rsidRDefault="00D53522">
            <w:r>
              <w:t>В).  Искусство актерской игры;</w:t>
            </w:r>
          </w:p>
          <w:p w:rsidR="001A7BB1" w:rsidRDefault="00D53522">
            <w:r>
              <w:t>Г).  Талант актера.</w:t>
            </w:r>
          </w:p>
          <w:p w:rsidR="001A7BB1" w:rsidRDefault="001A7BB1">
            <w:pPr>
              <w:spacing w:beforeLines="40" w:before="96"/>
            </w:pPr>
          </w:p>
        </w:tc>
      </w:tr>
      <w:tr w:rsidR="001A7BB1">
        <w:trPr>
          <w:trHeight w:val="200"/>
        </w:trPr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t>20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spacing w:beforeLines="40" w:before="96"/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pPr>
              <w:rPr>
                <w:b/>
              </w:rPr>
            </w:pPr>
            <w:r>
              <w:t xml:space="preserve">20. </w:t>
            </w:r>
            <w:r>
              <w:rPr>
                <w:b/>
              </w:rPr>
              <w:t xml:space="preserve">Формула </w:t>
            </w:r>
            <w:r>
              <w:rPr>
                <w:b/>
              </w:rPr>
              <w:t>сценического внимания по Станиславскому: «Вижу, что дано, отношусь</w:t>
            </w:r>
          </w:p>
          <w:p w:rsidR="001A7BB1" w:rsidRDefault="001A7BB1">
            <w:pPr>
              <w:pStyle w:val="aff1"/>
            </w:pPr>
          </w:p>
        </w:tc>
        <w:tc>
          <w:tcPr>
            <w:tcW w:w="3464" w:type="dxa"/>
            <w:shd w:val="clear" w:color="auto" w:fill="auto"/>
          </w:tcPr>
          <w:p w:rsidR="001A7BB1" w:rsidRDefault="00D53522">
            <w:r>
              <w:t>А).  Как несуществующему;</w:t>
            </w:r>
          </w:p>
          <w:p w:rsidR="001A7BB1" w:rsidRDefault="00D53522">
            <w:pPr>
              <w:rPr>
                <w:i/>
              </w:rPr>
            </w:pPr>
            <w:r>
              <w:rPr>
                <w:i/>
              </w:rPr>
              <w:t>Б).  Как задано;</w:t>
            </w:r>
          </w:p>
          <w:p w:rsidR="001A7BB1" w:rsidRDefault="00D53522">
            <w:r>
              <w:t xml:space="preserve">В). Как произойдет в момент творческого озарения; </w:t>
            </w:r>
          </w:p>
          <w:p w:rsidR="001A7BB1" w:rsidRDefault="00D53522">
            <w:r>
              <w:t>Г). Как идеальному.</w:t>
            </w:r>
          </w:p>
          <w:p w:rsidR="001A7BB1" w:rsidRDefault="001A7BB1">
            <w:pPr>
              <w:spacing w:beforeLines="40" w:before="96"/>
            </w:pPr>
          </w:p>
        </w:tc>
      </w:tr>
      <w:tr w:rsidR="001A7BB1">
        <w:trPr>
          <w:trHeight w:val="204"/>
        </w:trPr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t>21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spacing w:beforeLines="40" w:before="96"/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pPr>
              <w:rPr>
                <w:b/>
              </w:rPr>
            </w:pPr>
            <w:r>
              <w:rPr>
                <w:b/>
              </w:rPr>
              <w:t xml:space="preserve">21. Сценическое внимание связано с:   </w:t>
            </w:r>
          </w:p>
          <w:p w:rsidR="001A7BB1" w:rsidRDefault="001A7BB1">
            <w:pPr>
              <w:spacing w:beforeLines="40" w:before="96"/>
            </w:pPr>
          </w:p>
        </w:tc>
        <w:tc>
          <w:tcPr>
            <w:tcW w:w="3464" w:type="dxa"/>
            <w:shd w:val="clear" w:color="auto" w:fill="auto"/>
          </w:tcPr>
          <w:p w:rsidR="001A7BB1" w:rsidRDefault="00D53522">
            <w:r>
              <w:t>А). Личными переживаниями;</w:t>
            </w:r>
          </w:p>
          <w:p w:rsidR="001A7BB1" w:rsidRDefault="00D53522">
            <w:r>
              <w:t>Б). Техническими задачами;</w:t>
            </w:r>
          </w:p>
          <w:p w:rsidR="001A7BB1" w:rsidRDefault="00D53522">
            <w:pPr>
              <w:rPr>
                <w:i/>
              </w:rPr>
            </w:pPr>
            <w:r>
              <w:rPr>
                <w:i/>
              </w:rPr>
              <w:t>В). Сосредоточенностью на действии  пьесы;</w:t>
            </w:r>
          </w:p>
          <w:p w:rsidR="001A7BB1" w:rsidRDefault="00D53522">
            <w:r>
              <w:t>Г). Социальными условиями.</w:t>
            </w:r>
          </w:p>
          <w:p w:rsidR="001A7BB1" w:rsidRDefault="001A7BB1">
            <w:pPr>
              <w:spacing w:beforeLines="40" w:before="96"/>
            </w:pPr>
          </w:p>
        </w:tc>
      </w:tr>
      <w:tr w:rsidR="001A7BB1">
        <w:trPr>
          <w:trHeight w:val="133"/>
        </w:trPr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t>22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spacing w:beforeLines="40" w:before="96"/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pPr>
              <w:rPr>
                <w:b/>
              </w:rPr>
            </w:pPr>
            <w:r>
              <w:t xml:space="preserve">22. </w:t>
            </w:r>
            <w:r>
              <w:rPr>
                <w:b/>
              </w:rPr>
              <w:t>К.С. Станиславский говорил: «Певцам необходимы вокализы, танцовщикам – экзерсисы, а сценическим артистам ….</w:t>
            </w:r>
          </w:p>
          <w:p w:rsidR="001A7BB1" w:rsidRDefault="001A7BB1">
            <w:pPr>
              <w:pStyle w:val="aff1"/>
            </w:pPr>
          </w:p>
        </w:tc>
        <w:tc>
          <w:tcPr>
            <w:tcW w:w="3464" w:type="dxa"/>
            <w:shd w:val="clear" w:color="auto" w:fill="auto"/>
          </w:tcPr>
          <w:p w:rsidR="001A7BB1" w:rsidRDefault="00D53522">
            <w:r>
              <w:t>А). Талант;</w:t>
            </w:r>
          </w:p>
          <w:p w:rsidR="001A7BB1" w:rsidRDefault="00D53522">
            <w:r>
              <w:t>Б).  Гибкая психика;</w:t>
            </w:r>
          </w:p>
          <w:p w:rsidR="001A7BB1" w:rsidRDefault="00D53522">
            <w:pPr>
              <w:rPr>
                <w:i/>
              </w:rPr>
            </w:pPr>
            <w:r>
              <w:rPr>
                <w:i/>
              </w:rPr>
              <w:t xml:space="preserve">В). </w:t>
            </w:r>
            <w:r>
              <w:rPr>
                <w:i/>
              </w:rPr>
              <w:t>Тренинг и муштра;</w:t>
            </w:r>
          </w:p>
          <w:p w:rsidR="001A7BB1" w:rsidRDefault="00D53522">
            <w:r>
              <w:t>Г).  Богатство личных впечатлений.</w:t>
            </w:r>
          </w:p>
          <w:p w:rsidR="001A7BB1" w:rsidRDefault="001A7BB1">
            <w:pPr>
              <w:spacing w:beforeLines="40" w:before="96"/>
            </w:pPr>
          </w:p>
        </w:tc>
      </w:tr>
      <w:tr w:rsidR="001A7BB1">
        <w:trPr>
          <w:trHeight w:val="214"/>
        </w:trPr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t>23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spacing w:beforeLines="40" w:before="96"/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pPr>
              <w:rPr>
                <w:b/>
              </w:rPr>
            </w:pPr>
            <w:r>
              <w:rPr>
                <w:b/>
              </w:rPr>
              <w:t>23. «Туалет актера» является:</w:t>
            </w:r>
          </w:p>
          <w:p w:rsidR="001A7BB1" w:rsidRDefault="001A7BB1">
            <w:pPr>
              <w:pStyle w:val="aff1"/>
            </w:pPr>
          </w:p>
        </w:tc>
        <w:tc>
          <w:tcPr>
            <w:tcW w:w="3464" w:type="dxa"/>
            <w:shd w:val="clear" w:color="auto" w:fill="auto"/>
          </w:tcPr>
          <w:p w:rsidR="001A7BB1" w:rsidRDefault="00D53522">
            <w:pPr>
              <w:rPr>
                <w:i/>
              </w:rPr>
            </w:pPr>
            <w:r>
              <w:rPr>
                <w:i/>
              </w:rPr>
              <w:t>А). Индивидуальной разминкой актера;</w:t>
            </w:r>
          </w:p>
          <w:p w:rsidR="001A7BB1" w:rsidRDefault="00D53522">
            <w:r>
              <w:t>Б). Групповой разминкой;</w:t>
            </w:r>
          </w:p>
          <w:p w:rsidR="001A7BB1" w:rsidRDefault="00D53522">
            <w:r>
              <w:t>В). Парной импровизацией;</w:t>
            </w:r>
          </w:p>
          <w:p w:rsidR="001A7BB1" w:rsidRDefault="00D53522">
            <w:r>
              <w:t>Г). Мизансценой в массовой сцене.</w:t>
            </w:r>
          </w:p>
          <w:p w:rsidR="001A7BB1" w:rsidRDefault="001A7BB1">
            <w:pPr>
              <w:spacing w:beforeLines="40" w:before="96"/>
            </w:pPr>
          </w:p>
        </w:tc>
      </w:tr>
      <w:tr w:rsidR="001A7BB1">
        <w:trPr>
          <w:trHeight w:val="228"/>
        </w:trPr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t>24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spacing w:beforeLines="40" w:before="96"/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pPr>
              <w:rPr>
                <w:b/>
              </w:rPr>
            </w:pPr>
            <w:r>
              <w:rPr>
                <w:b/>
              </w:rPr>
              <w:t xml:space="preserve">24. Требование, которое, К.С. </w:t>
            </w:r>
            <w:r>
              <w:rPr>
                <w:b/>
              </w:rPr>
              <w:t xml:space="preserve">Станиславский предъявляет к актеру, заключается в том, чтобы актер </w:t>
            </w:r>
            <w:r>
              <w:rPr>
                <w:b/>
              </w:rPr>
              <w:lastRenderedPageBreak/>
              <w:t>искал объекты для своего внимания</w:t>
            </w:r>
          </w:p>
          <w:p w:rsidR="001A7BB1" w:rsidRDefault="001A7BB1">
            <w:pPr>
              <w:spacing w:beforeLines="40" w:before="96"/>
            </w:pPr>
          </w:p>
        </w:tc>
        <w:tc>
          <w:tcPr>
            <w:tcW w:w="3464" w:type="dxa"/>
            <w:shd w:val="clear" w:color="auto" w:fill="auto"/>
          </w:tcPr>
          <w:p w:rsidR="001A7BB1" w:rsidRDefault="00D53522">
            <w:r>
              <w:lastRenderedPageBreak/>
              <w:t xml:space="preserve">А). В жизни; </w:t>
            </w:r>
          </w:p>
          <w:p w:rsidR="001A7BB1" w:rsidRDefault="00D53522">
            <w:r>
              <w:t>Б). В зрительном зале;</w:t>
            </w:r>
          </w:p>
          <w:p w:rsidR="001A7BB1" w:rsidRDefault="00D53522">
            <w:pPr>
              <w:rPr>
                <w:i/>
              </w:rPr>
            </w:pPr>
            <w:r>
              <w:rPr>
                <w:i/>
              </w:rPr>
              <w:t>В).  На сцене;</w:t>
            </w:r>
          </w:p>
          <w:p w:rsidR="001A7BB1" w:rsidRDefault="00D53522">
            <w:r>
              <w:t>Г). В  воображении.</w:t>
            </w:r>
          </w:p>
          <w:p w:rsidR="001A7BB1" w:rsidRDefault="001A7BB1">
            <w:pPr>
              <w:spacing w:beforeLines="40" w:before="96"/>
            </w:pPr>
          </w:p>
        </w:tc>
      </w:tr>
      <w:tr w:rsidR="001A7BB1">
        <w:trPr>
          <w:trHeight w:val="214"/>
        </w:trPr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lastRenderedPageBreak/>
              <w:t>25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spacing w:beforeLines="40" w:before="96"/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pPr>
              <w:rPr>
                <w:b/>
              </w:rPr>
            </w:pPr>
            <w:r>
              <w:rPr>
                <w:b/>
              </w:rPr>
              <w:t>25. Увидеть – это значит:</w:t>
            </w:r>
          </w:p>
          <w:p w:rsidR="001A7BB1" w:rsidRDefault="001A7BB1">
            <w:pPr>
              <w:pStyle w:val="aff1"/>
            </w:pPr>
          </w:p>
        </w:tc>
        <w:tc>
          <w:tcPr>
            <w:tcW w:w="3464" w:type="dxa"/>
            <w:shd w:val="clear" w:color="auto" w:fill="auto"/>
          </w:tcPr>
          <w:p w:rsidR="001A7BB1" w:rsidRDefault="00D53522">
            <w:r>
              <w:t xml:space="preserve">А). Понять психофизический процесс восприятия; </w:t>
            </w:r>
          </w:p>
          <w:p w:rsidR="001A7BB1" w:rsidRDefault="00D53522">
            <w:r>
              <w:t xml:space="preserve">Б). Смотреть; </w:t>
            </w:r>
          </w:p>
          <w:p w:rsidR="001A7BB1" w:rsidRDefault="00D53522">
            <w:pPr>
              <w:rPr>
                <w:i/>
              </w:rPr>
            </w:pPr>
            <w:r>
              <w:rPr>
                <w:i/>
              </w:rPr>
              <w:t>В). Осознать увиденное;</w:t>
            </w:r>
          </w:p>
          <w:p w:rsidR="001A7BB1" w:rsidRDefault="00D53522">
            <w:r>
              <w:t>Г). Действовать в предлагаемых обстоятельствах.</w:t>
            </w:r>
          </w:p>
          <w:p w:rsidR="001A7BB1" w:rsidRDefault="001A7BB1">
            <w:pPr>
              <w:spacing w:beforeLines="40" w:before="96"/>
            </w:pPr>
          </w:p>
        </w:tc>
      </w:tr>
      <w:tr w:rsidR="001A7BB1">
        <w:trPr>
          <w:trHeight w:val="214"/>
        </w:trPr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t>26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spacing w:beforeLines="40" w:before="96"/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r>
              <w:rPr>
                <w:b/>
              </w:rPr>
              <w:t>26. Возбудитель актерского существования в процессе создания образа:</w:t>
            </w:r>
          </w:p>
        </w:tc>
        <w:tc>
          <w:tcPr>
            <w:tcW w:w="3464" w:type="dxa"/>
            <w:shd w:val="clear" w:color="auto" w:fill="auto"/>
          </w:tcPr>
          <w:p w:rsidR="001A7BB1" w:rsidRDefault="00D53522">
            <w:r>
              <w:t>А). Эмоции;</w:t>
            </w:r>
          </w:p>
          <w:p w:rsidR="001A7BB1" w:rsidRDefault="00D53522">
            <w:pPr>
              <w:rPr>
                <w:i/>
              </w:rPr>
            </w:pPr>
            <w:r>
              <w:rPr>
                <w:i/>
              </w:rPr>
              <w:t xml:space="preserve">Б). Цепь физических действий, физическая активность на сцене; </w:t>
            </w:r>
          </w:p>
          <w:p w:rsidR="001A7BB1" w:rsidRDefault="00D53522">
            <w:r>
              <w:t xml:space="preserve">В). Сверхзадача </w:t>
            </w:r>
            <w:r>
              <w:t>спектакля;</w:t>
            </w:r>
          </w:p>
          <w:p w:rsidR="001A7BB1" w:rsidRDefault="00D53522">
            <w:r>
              <w:t>Г) Зритель тетра.</w:t>
            </w:r>
          </w:p>
          <w:p w:rsidR="001A7BB1" w:rsidRDefault="001A7BB1">
            <w:pPr>
              <w:spacing w:beforeLines="40" w:before="96"/>
            </w:pPr>
          </w:p>
        </w:tc>
      </w:tr>
      <w:tr w:rsidR="001A7BB1">
        <w:trPr>
          <w:trHeight w:val="2825"/>
        </w:trPr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t>27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spacing w:beforeLines="40" w:before="96"/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pPr>
              <w:rPr>
                <w:b/>
              </w:rPr>
            </w:pPr>
            <w:r>
              <w:t xml:space="preserve">27. </w:t>
            </w:r>
            <w:r>
              <w:rPr>
                <w:b/>
              </w:rPr>
              <w:t xml:space="preserve">Внимание к объекту вызывает: </w:t>
            </w:r>
          </w:p>
          <w:p w:rsidR="001A7BB1" w:rsidRDefault="001A7BB1">
            <w:pPr>
              <w:pStyle w:val="aff1"/>
            </w:pPr>
          </w:p>
        </w:tc>
        <w:tc>
          <w:tcPr>
            <w:tcW w:w="3464" w:type="dxa"/>
            <w:shd w:val="clear" w:color="auto" w:fill="auto"/>
          </w:tcPr>
          <w:p w:rsidR="001A7BB1" w:rsidRDefault="00D53522">
            <w:r>
              <w:t xml:space="preserve">А). Чувство правды и веры;   </w:t>
            </w:r>
          </w:p>
          <w:p w:rsidR="001A7BB1" w:rsidRDefault="00D53522">
            <w:r>
              <w:t xml:space="preserve">Б). Расслабление мышц; </w:t>
            </w:r>
          </w:p>
          <w:p w:rsidR="001A7BB1" w:rsidRDefault="00D53522">
            <w:pPr>
              <w:rPr>
                <w:i/>
              </w:rPr>
            </w:pPr>
            <w:r>
              <w:rPr>
                <w:i/>
              </w:rPr>
              <w:t xml:space="preserve">В). Естественную потребность что-то с ним сделать; </w:t>
            </w:r>
          </w:p>
          <w:p w:rsidR="001A7BB1" w:rsidRDefault="00D53522">
            <w:r>
              <w:t>Г). Отказ и статику.</w:t>
            </w:r>
          </w:p>
          <w:p w:rsidR="001A7BB1" w:rsidRDefault="001A7BB1">
            <w:pPr>
              <w:spacing w:beforeLines="40" w:before="96"/>
            </w:pPr>
          </w:p>
        </w:tc>
      </w:tr>
      <w:tr w:rsidR="001A7BB1">
        <w:trPr>
          <w:trHeight w:val="176"/>
        </w:trPr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t>28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spacing w:beforeLines="40" w:before="96"/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pPr>
              <w:rPr>
                <w:b/>
              </w:rPr>
            </w:pPr>
            <w:r>
              <w:t xml:space="preserve">28. </w:t>
            </w:r>
            <w:r>
              <w:rPr>
                <w:b/>
              </w:rPr>
              <w:t>Термин «Туалет актера» введен:</w:t>
            </w:r>
          </w:p>
          <w:p w:rsidR="001A7BB1" w:rsidRDefault="001A7BB1"/>
        </w:tc>
        <w:tc>
          <w:tcPr>
            <w:tcW w:w="3464" w:type="dxa"/>
            <w:shd w:val="clear" w:color="auto" w:fill="auto"/>
          </w:tcPr>
          <w:p w:rsidR="001A7BB1" w:rsidRDefault="00D53522">
            <w:r>
              <w:t>А).  М.Чеховым;</w:t>
            </w:r>
          </w:p>
          <w:p w:rsidR="001A7BB1" w:rsidRDefault="00D53522">
            <w:r>
              <w:t>Б). В.Э. Мейерхольдом;</w:t>
            </w:r>
          </w:p>
          <w:p w:rsidR="001A7BB1" w:rsidRDefault="00D53522">
            <w:pPr>
              <w:rPr>
                <w:i/>
              </w:rPr>
            </w:pPr>
            <w:r>
              <w:rPr>
                <w:i/>
              </w:rPr>
              <w:t>В). К.С.Станиславским;</w:t>
            </w:r>
          </w:p>
          <w:p w:rsidR="001A7BB1" w:rsidRDefault="00D53522">
            <w:r>
              <w:t>Г)  С.В.Гиппиус.</w:t>
            </w:r>
          </w:p>
          <w:p w:rsidR="001A7BB1" w:rsidRDefault="001A7BB1"/>
        </w:tc>
      </w:tr>
      <w:tr w:rsidR="001A7BB1">
        <w:trPr>
          <w:trHeight w:val="190"/>
        </w:trPr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t>29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spacing w:beforeLines="40" w:before="96"/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r>
              <w:rPr>
                <w:b/>
              </w:rPr>
              <w:t>29.</w:t>
            </w:r>
            <w:r>
              <w:rPr>
                <w:b/>
              </w:rPr>
              <w:tab/>
              <w:t>Пластика роли строится на основе:</w:t>
            </w:r>
          </w:p>
        </w:tc>
        <w:tc>
          <w:tcPr>
            <w:tcW w:w="3464" w:type="dxa"/>
            <w:shd w:val="clear" w:color="auto" w:fill="auto"/>
          </w:tcPr>
          <w:p w:rsidR="001A7BB1" w:rsidRDefault="00D53522">
            <w:r>
              <w:t>А). Культурных театральных трендов, течений;</w:t>
            </w:r>
          </w:p>
          <w:p w:rsidR="001A7BB1" w:rsidRDefault="00D53522">
            <w:pPr>
              <w:rPr>
                <w:i/>
              </w:rPr>
            </w:pPr>
            <w:r>
              <w:rPr>
                <w:i/>
              </w:rPr>
              <w:t xml:space="preserve">Б).  Содержания художественного драматургического образа; </w:t>
            </w:r>
          </w:p>
          <w:p w:rsidR="001A7BB1" w:rsidRDefault="00D53522">
            <w:r>
              <w:t>В).  Совокупности физических навыков актера;</w:t>
            </w:r>
          </w:p>
          <w:p w:rsidR="001A7BB1" w:rsidRDefault="00D53522">
            <w:r>
              <w:t>Г). Музыкальности актера.</w:t>
            </w:r>
          </w:p>
          <w:p w:rsidR="001A7BB1" w:rsidRDefault="001A7BB1">
            <w:pPr>
              <w:spacing w:beforeLines="40" w:before="96"/>
            </w:pPr>
          </w:p>
        </w:tc>
      </w:tr>
      <w:tr w:rsidR="001A7BB1">
        <w:trPr>
          <w:trHeight w:val="186"/>
        </w:trPr>
        <w:tc>
          <w:tcPr>
            <w:tcW w:w="772" w:type="dxa"/>
            <w:shd w:val="clear" w:color="auto" w:fill="auto"/>
          </w:tcPr>
          <w:p w:rsidR="001A7BB1" w:rsidRDefault="00D53522">
            <w:pPr>
              <w:spacing w:beforeLines="40" w:before="96"/>
            </w:pPr>
            <w:r>
              <w:t>30</w:t>
            </w:r>
          </w:p>
        </w:tc>
        <w:tc>
          <w:tcPr>
            <w:tcW w:w="2507" w:type="dxa"/>
            <w:vMerge/>
            <w:shd w:val="clear" w:color="auto" w:fill="auto"/>
          </w:tcPr>
          <w:p w:rsidR="001A7BB1" w:rsidRDefault="001A7BB1">
            <w:pPr>
              <w:spacing w:beforeLines="40" w:before="96"/>
            </w:pPr>
          </w:p>
        </w:tc>
        <w:tc>
          <w:tcPr>
            <w:tcW w:w="2602" w:type="dxa"/>
            <w:shd w:val="clear" w:color="auto" w:fill="auto"/>
          </w:tcPr>
          <w:p w:rsidR="001A7BB1" w:rsidRDefault="00D53522">
            <w:pPr>
              <w:rPr>
                <w:b/>
              </w:rPr>
            </w:pPr>
            <w:r>
              <w:t>30.</w:t>
            </w:r>
            <w:r>
              <w:tab/>
            </w:r>
            <w:r>
              <w:rPr>
                <w:b/>
              </w:rPr>
              <w:t>К визуальным формам воздействия на зрителя актером театра относятся:</w:t>
            </w:r>
          </w:p>
        </w:tc>
        <w:tc>
          <w:tcPr>
            <w:tcW w:w="3464" w:type="dxa"/>
            <w:shd w:val="clear" w:color="auto" w:fill="auto"/>
          </w:tcPr>
          <w:p w:rsidR="001A7BB1" w:rsidRDefault="00D53522">
            <w:r>
              <w:t>А). Актерская песня, диалог, монолог;</w:t>
            </w:r>
          </w:p>
          <w:p w:rsidR="001A7BB1" w:rsidRDefault="00D53522">
            <w:pPr>
              <w:rPr>
                <w:i/>
              </w:rPr>
            </w:pPr>
            <w:r>
              <w:rPr>
                <w:i/>
              </w:rPr>
              <w:t>Б).  Танец, пантомима, акробатика;</w:t>
            </w:r>
          </w:p>
          <w:p w:rsidR="001A7BB1" w:rsidRDefault="00D53522">
            <w:r>
              <w:t>В). Пластическая культура, эстетика, этика;</w:t>
            </w:r>
          </w:p>
          <w:p w:rsidR="001A7BB1" w:rsidRDefault="00D53522">
            <w:r>
              <w:t xml:space="preserve">Г). Киноискусство, цирковые </w:t>
            </w:r>
            <w:r>
              <w:t>номера.</w:t>
            </w:r>
          </w:p>
        </w:tc>
      </w:tr>
    </w:tbl>
    <w:p w:rsidR="001A7BB1" w:rsidRDefault="001A7BB1">
      <w:pPr>
        <w:spacing w:beforeLines="40" w:before="96"/>
        <w:rPr>
          <w:u w:val="single"/>
        </w:rPr>
      </w:pPr>
    </w:p>
    <w:p w:rsidR="001A7BB1" w:rsidRDefault="00D53522">
      <w:pPr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КЛЮЧИ К ТЕСТОВЫМ ЗАДАНИЯМ ПРЕДСТАВЛЕНЫ В ФОС ДИСЦИПЛИНЫ «ОСНОВЫ АКТЕРСКОГО МАСТЕРСТВА»</w:t>
      </w:r>
    </w:p>
    <w:p w:rsidR="001A7BB1" w:rsidRDefault="001A7BB1">
      <w:pPr>
        <w:widowControl w:val="0"/>
        <w:spacing w:after="60"/>
        <w:jc w:val="both"/>
        <w:rPr>
          <w:rFonts w:eastAsia="Calibri"/>
          <w:sz w:val="28"/>
          <w:szCs w:val="28"/>
          <w:lang w:eastAsia="zh-CN"/>
        </w:rPr>
      </w:pPr>
    </w:p>
    <w:p w:rsidR="001A7BB1" w:rsidRDefault="00D53522">
      <w:pPr>
        <w:pStyle w:val="Standard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 xml:space="preserve">Групповые творческие задания </w:t>
      </w:r>
      <w:r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bidi="ru-RU"/>
        </w:rPr>
        <w:t>для самостоятельной работы</w:t>
      </w:r>
      <w:r>
        <w:rPr>
          <w:b/>
          <w:bCs/>
          <w:color w:val="000000"/>
          <w:sz w:val="28"/>
          <w:szCs w:val="28"/>
          <w:u w:val="single"/>
        </w:rPr>
        <w:t xml:space="preserve">:  </w:t>
      </w:r>
    </w:p>
    <w:p w:rsidR="001A7BB1" w:rsidRDefault="00D53522">
      <w:pPr>
        <w:pStyle w:val="Default"/>
        <w:rPr>
          <w:bCs/>
          <w:kern w:val="2"/>
          <w:sz w:val="28"/>
          <w:szCs w:val="28"/>
          <w:lang w:eastAsia="zh-CN" w:bidi="ar-SA"/>
        </w:rPr>
      </w:pPr>
      <w:r>
        <w:rPr>
          <w:bCs/>
          <w:kern w:val="2"/>
          <w:sz w:val="28"/>
          <w:szCs w:val="28"/>
          <w:lang w:eastAsia="zh-CN" w:bidi="ar-SA"/>
        </w:rPr>
        <w:t xml:space="preserve">1.  Сложную природу актерского искусства каждый актер познает на самом себе. Живая практика дает </w:t>
      </w:r>
      <w:r>
        <w:rPr>
          <w:bCs/>
          <w:kern w:val="2"/>
          <w:sz w:val="28"/>
          <w:szCs w:val="28"/>
          <w:lang w:eastAsia="zh-CN" w:bidi="ar-SA"/>
        </w:rPr>
        <w:t>возможность сравнить различные  теоретические взгляды и действовать в согласии с законами, объективно присущими актерскому искусству.</w:t>
      </w:r>
    </w:p>
    <w:p w:rsidR="001A7BB1" w:rsidRDefault="00D53522">
      <w:pPr>
        <w:pStyle w:val="Default"/>
        <w:rPr>
          <w:bCs/>
          <w:kern w:val="2"/>
          <w:sz w:val="28"/>
          <w:szCs w:val="28"/>
          <w:lang w:eastAsia="zh-CN" w:bidi="ar-SA"/>
        </w:rPr>
      </w:pPr>
      <w:r>
        <w:rPr>
          <w:bCs/>
          <w:kern w:val="2"/>
          <w:sz w:val="28"/>
          <w:szCs w:val="28"/>
          <w:lang w:eastAsia="zh-CN" w:bidi="ar-SA"/>
        </w:rPr>
        <w:t>2. Проживая на сцене (искренне и глубоко) жизнь своего персонажа, актер не должен целиком растворяться в «образе», т.е. те</w:t>
      </w:r>
      <w:r>
        <w:rPr>
          <w:bCs/>
          <w:kern w:val="2"/>
          <w:sz w:val="28"/>
          <w:szCs w:val="28"/>
          <w:lang w:eastAsia="zh-CN" w:bidi="ar-SA"/>
        </w:rPr>
        <w:t>рять самого себя. Помнить, что один из законов актерского искусства – это диалектическое единство двух  противоположностей: актера-творца и актера-персонажа.</w:t>
      </w:r>
    </w:p>
    <w:p w:rsidR="001A7BB1" w:rsidRDefault="00D53522">
      <w:pPr>
        <w:pStyle w:val="Default"/>
        <w:rPr>
          <w:bCs/>
          <w:kern w:val="2"/>
          <w:sz w:val="28"/>
          <w:szCs w:val="28"/>
          <w:lang w:eastAsia="zh-CN" w:bidi="ar-SA"/>
        </w:rPr>
      </w:pPr>
      <w:r>
        <w:rPr>
          <w:bCs/>
          <w:kern w:val="2"/>
          <w:sz w:val="28"/>
          <w:szCs w:val="28"/>
          <w:lang w:eastAsia="zh-CN" w:bidi="ar-SA"/>
        </w:rPr>
        <w:t xml:space="preserve">3. Работа на сцене  предполагает  знание основных принципов  школы К.С. Станиславского: </w:t>
      </w:r>
    </w:p>
    <w:p w:rsidR="001A7BB1" w:rsidRDefault="00D53522">
      <w:pPr>
        <w:pStyle w:val="Default"/>
        <w:rPr>
          <w:bCs/>
          <w:kern w:val="2"/>
          <w:sz w:val="28"/>
          <w:szCs w:val="28"/>
          <w:lang w:eastAsia="zh-CN" w:bidi="ar-SA"/>
        </w:rPr>
      </w:pPr>
      <w:r>
        <w:rPr>
          <w:bCs/>
          <w:kern w:val="2"/>
          <w:sz w:val="28"/>
          <w:szCs w:val="28"/>
          <w:lang w:eastAsia="zh-CN" w:bidi="ar-SA"/>
        </w:rPr>
        <w:t>а) жизнен</w:t>
      </w:r>
      <w:r>
        <w:rPr>
          <w:bCs/>
          <w:kern w:val="2"/>
          <w:sz w:val="28"/>
          <w:szCs w:val="28"/>
          <w:lang w:eastAsia="zh-CN" w:bidi="ar-SA"/>
        </w:rPr>
        <w:t>ная  правда – способность сопоставлять творческое задание с правдой самой жизни,</w:t>
      </w:r>
    </w:p>
    <w:p w:rsidR="001A7BB1" w:rsidRDefault="00D53522">
      <w:pPr>
        <w:pStyle w:val="Default"/>
        <w:rPr>
          <w:bCs/>
          <w:kern w:val="2"/>
          <w:sz w:val="28"/>
          <w:szCs w:val="28"/>
          <w:lang w:eastAsia="zh-CN" w:bidi="ar-SA"/>
        </w:rPr>
      </w:pPr>
      <w:r>
        <w:rPr>
          <w:bCs/>
          <w:kern w:val="2"/>
          <w:sz w:val="28"/>
          <w:szCs w:val="28"/>
          <w:lang w:eastAsia="zh-CN" w:bidi="ar-SA"/>
        </w:rPr>
        <w:t>б) сверхзадача – то, ради чего актер выходит на сцену,</w:t>
      </w:r>
    </w:p>
    <w:p w:rsidR="001A7BB1" w:rsidRDefault="00D53522">
      <w:pPr>
        <w:pStyle w:val="Default"/>
        <w:rPr>
          <w:sz w:val="28"/>
          <w:szCs w:val="28"/>
        </w:rPr>
      </w:pPr>
      <w:r>
        <w:rPr>
          <w:bCs/>
          <w:kern w:val="2"/>
          <w:sz w:val="28"/>
          <w:szCs w:val="28"/>
          <w:lang w:eastAsia="zh-CN" w:bidi="ar-SA"/>
        </w:rPr>
        <w:t xml:space="preserve">в) действие – средство для овладения чувством.   </w:t>
      </w:r>
    </w:p>
    <w:p w:rsidR="001A7BB1" w:rsidRDefault="001A7BB1"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</w:p>
    <w:p w:rsidR="001A7BB1" w:rsidRDefault="001A7BB1"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</w:p>
    <w:p w:rsidR="001A7BB1" w:rsidRDefault="00D53522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u w:val="single"/>
          <w:lang w:eastAsia="zh-CN"/>
        </w:rPr>
      </w:pPr>
      <w:r>
        <w:rPr>
          <w:rFonts w:eastAsia="Calibri"/>
          <w:b/>
          <w:sz w:val="28"/>
          <w:szCs w:val="28"/>
          <w:u w:val="single"/>
          <w:lang w:eastAsia="zh-CN"/>
        </w:rPr>
        <w:t>Типовые практические задания. Темы статей и презентаций:</w:t>
      </w:r>
    </w:p>
    <w:p w:rsidR="001A7BB1" w:rsidRDefault="00D53522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 1.</w:t>
      </w:r>
      <w:r>
        <w:rPr>
          <w:iCs/>
          <w:sz w:val="28"/>
          <w:szCs w:val="28"/>
          <w:lang w:eastAsia="zh-CN"/>
        </w:rPr>
        <w:tab/>
        <w:t xml:space="preserve">К.С. </w:t>
      </w:r>
      <w:r>
        <w:rPr>
          <w:iCs/>
          <w:sz w:val="28"/>
          <w:szCs w:val="28"/>
          <w:lang w:eastAsia="zh-CN"/>
        </w:rPr>
        <w:t>Станиславский – биография</w:t>
      </w:r>
    </w:p>
    <w:p w:rsidR="001A7BB1" w:rsidRDefault="00D53522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2.</w:t>
      </w:r>
      <w:r>
        <w:rPr>
          <w:iCs/>
          <w:sz w:val="28"/>
          <w:szCs w:val="28"/>
          <w:lang w:eastAsia="zh-CN"/>
        </w:rPr>
        <w:tab/>
        <w:t>К.С. Станиславский – его школа и знаменитая система</w:t>
      </w:r>
    </w:p>
    <w:p w:rsidR="001A7BB1" w:rsidRDefault="00D53522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3.</w:t>
      </w:r>
      <w:r>
        <w:rPr>
          <w:iCs/>
          <w:sz w:val="28"/>
          <w:szCs w:val="28"/>
          <w:lang w:eastAsia="zh-CN"/>
        </w:rPr>
        <w:tab/>
        <w:t>Упражнения на выразительность</w:t>
      </w:r>
    </w:p>
    <w:p w:rsidR="001A7BB1" w:rsidRDefault="00D53522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4.</w:t>
      </w:r>
      <w:r>
        <w:rPr>
          <w:iCs/>
          <w:sz w:val="28"/>
          <w:szCs w:val="28"/>
          <w:lang w:eastAsia="zh-CN"/>
        </w:rPr>
        <w:tab/>
        <w:t>Упражнения на раскрепощение</w:t>
      </w:r>
    </w:p>
    <w:p w:rsidR="001A7BB1" w:rsidRDefault="00D53522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5.</w:t>
      </w:r>
      <w:r>
        <w:rPr>
          <w:iCs/>
          <w:sz w:val="28"/>
          <w:szCs w:val="28"/>
          <w:lang w:eastAsia="zh-CN"/>
        </w:rPr>
        <w:tab/>
        <w:t>Качества актёра</w:t>
      </w:r>
    </w:p>
    <w:p w:rsidR="001A7BB1" w:rsidRDefault="00D53522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6.</w:t>
      </w:r>
      <w:r>
        <w:rPr>
          <w:iCs/>
          <w:sz w:val="28"/>
          <w:szCs w:val="28"/>
          <w:lang w:eastAsia="zh-CN"/>
        </w:rPr>
        <w:tab/>
        <w:t>Управление эмоциями как важная составляющая профессии актера</w:t>
      </w:r>
    </w:p>
    <w:p w:rsidR="001A7BB1" w:rsidRDefault="00D53522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7.</w:t>
      </w:r>
      <w:r>
        <w:rPr>
          <w:iCs/>
          <w:sz w:val="28"/>
          <w:szCs w:val="28"/>
          <w:lang w:eastAsia="zh-CN"/>
        </w:rPr>
        <w:tab/>
        <w:t>Два искусства</w:t>
      </w:r>
    </w:p>
    <w:p w:rsidR="001A7BB1" w:rsidRDefault="00D53522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8.</w:t>
      </w:r>
      <w:r>
        <w:rPr>
          <w:iCs/>
          <w:sz w:val="28"/>
          <w:szCs w:val="28"/>
          <w:lang w:eastAsia="zh-CN"/>
        </w:rPr>
        <w:tab/>
        <w:t>Сценичес</w:t>
      </w:r>
      <w:r>
        <w:rPr>
          <w:iCs/>
          <w:sz w:val="28"/>
          <w:szCs w:val="28"/>
          <w:lang w:eastAsia="zh-CN"/>
        </w:rPr>
        <w:t>кая речь</w:t>
      </w:r>
    </w:p>
    <w:p w:rsidR="001A7BB1" w:rsidRDefault="00D53522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9.</w:t>
      </w:r>
      <w:r>
        <w:rPr>
          <w:iCs/>
          <w:sz w:val="28"/>
          <w:szCs w:val="28"/>
          <w:lang w:eastAsia="zh-CN"/>
        </w:rPr>
        <w:tab/>
        <w:t>Пантомима и немой театр</w:t>
      </w:r>
    </w:p>
    <w:p w:rsidR="001A7BB1" w:rsidRDefault="00D53522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10.</w:t>
      </w:r>
      <w:r>
        <w:rPr>
          <w:iCs/>
          <w:sz w:val="28"/>
          <w:szCs w:val="28"/>
          <w:lang w:eastAsia="zh-CN"/>
        </w:rPr>
        <w:tab/>
        <w:t>Известные школы актерского мастерства</w:t>
      </w:r>
    </w:p>
    <w:p w:rsidR="001A7BB1" w:rsidRDefault="00D53522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11.</w:t>
      </w:r>
      <w:r>
        <w:rPr>
          <w:iCs/>
          <w:sz w:val="28"/>
          <w:szCs w:val="28"/>
          <w:lang w:eastAsia="zh-CN"/>
        </w:rPr>
        <w:tab/>
        <w:t>Содержание и форма в актерском искусстве</w:t>
      </w:r>
    </w:p>
    <w:p w:rsidR="001A7BB1" w:rsidRDefault="00D53522">
      <w:p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iCs/>
          <w:sz w:val="28"/>
          <w:szCs w:val="28"/>
          <w:lang w:eastAsia="zh-CN"/>
        </w:rPr>
        <w:t>12.</w:t>
      </w:r>
      <w:r>
        <w:rPr>
          <w:iCs/>
          <w:sz w:val="28"/>
          <w:szCs w:val="28"/>
          <w:lang w:eastAsia="zh-CN"/>
        </w:rPr>
        <w:tab/>
        <w:t xml:space="preserve">Сценизм и сценичность      </w:t>
      </w:r>
    </w:p>
    <w:p w:rsidR="001A7BB1" w:rsidRDefault="001A7BB1">
      <w:pPr>
        <w:widowControl w:val="0"/>
        <w:shd w:val="clear" w:color="auto" w:fill="FFFFFF"/>
        <w:spacing w:before="180" w:after="60" w:line="293" w:lineRule="exact"/>
        <w:jc w:val="both"/>
        <w:rPr>
          <w:sz w:val="28"/>
          <w:szCs w:val="28"/>
        </w:rPr>
      </w:pPr>
    </w:p>
    <w:p w:rsidR="001A7BB1" w:rsidRDefault="001A7BB1">
      <w:pPr>
        <w:widowControl w:val="0"/>
        <w:shd w:val="clear" w:color="auto" w:fill="FFFFFF"/>
        <w:spacing w:before="180" w:after="60" w:line="293" w:lineRule="exact"/>
        <w:jc w:val="both"/>
        <w:rPr>
          <w:sz w:val="28"/>
          <w:szCs w:val="28"/>
        </w:rPr>
      </w:pPr>
    </w:p>
    <w:p w:rsidR="001A7BB1" w:rsidRDefault="00D53522">
      <w:pPr>
        <w:pStyle w:val="Standard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 w:rsidR="001A7BB1" w:rsidRDefault="00D53522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В конце каждого семестра практические работы студентов (этюды, сценки, отрывки,  композиции из поэтических текстов,  полные  поэтические </w:t>
      </w:r>
      <w:r>
        <w:rPr>
          <w:iCs/>
          <w:kern w:val="0"/>
          <w:sz w:val="28"/>
          <w:szCs w:val="28"/>
        </w:rPr>
        <w:lastRenderedPageBreak/>
        <w:t>произведения, отдельные акты из пьес, целые  спектакли) выносятся  на суд зрителей в форме показа. В данном случае это:</w:t>
      </w:r>
      <w:r>
        <w:rPr>
          <w:iCs/>
          <w:kern w:val="0"/>
          <w:sz w:val="28"/>
          <w:szCs w:val="28"/>
        </w:rPr>
        <w:t xml:space="preserve"> </w:t>
      </w:r>
    </w:p>
    <w:p w:rsidR="001A7BB1" w:rsidRDefault="00D53522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– этюды по творческому методу Станиславского, М.Чехова, Демидова.</w:t>
      </w:r>
    </w:p>
    <w:p w:rsidR="001A7BB1" w:rsidRDefault="00D53522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 – Басни-этюды   </w:t>
      </w:r>
    </w:p>
    <w:p w:rsidR="001A7BB1" w:rsidRDefault="00D53522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 – Этюды, сценки, картины по теме «Оживить библейский сюжет»  </w:t>
      </w:r>
    </w:p>
    <w:p w:rsidR="001A7BB1" w:rsidRDefault="00D53522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Оценка по рубежному контролю выносится по итогу работы и возможности предоставить готовый материал.</w:t>
      </w:r>
    </w:p>
    <w:p w:rsidR="001A7BB1" w:rsidRDefault="001A7BB1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1A7BB1" w:rsidRDefault="001A7BB1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1A7BB1" w:rsidRDefault="00D53522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b/>
          <w:spacing w:val="-1"/>
          <w:sz w:val="28"/>
          <w:szCs w:val="28"/>
          <w:u w:val="single"/>
        </w:rPr>
        <w:t xml:space="preserve">Примерные вопросы </w:t>
      </w:r>
      <w:r>
        <w:rPr>
          <w:b/>
          <w:bCs/>
          <w:iCs/>
          <w:spacing w:val="-1"/>
          <w:sz w:val="28"/>
          <w:szCs w:val="28"/>
          <w:u w:val="single"/>
        </w:rPr>
        <w:t>к зачету:</w:t>
      </w:r>
      <w:r>
        <w:rPr>
          <w:sz w:val="28"/>
          <w:szCs w:val="28"/>
        </w:rPr>
        <w:t xml:space="preserve">   </w:t>
      </w:r>
    </w:p>
    <w:p w:rsidR="001A7BB1" w:rsidRDefault="00D53522">
      <w:pPr>
        <w:pStyle w:val="Standard"/>
        <w:shd w:val="clear" w:color="auto" w:fill="FFFFFF"/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Пояснение: Зачет проходит в форме показа этюдов, сценок, отрывков.</w:t>
      </w:r>
    </w:p>
    <w:p w:rsidR="001A7BB1" w:rsidRDefault="00D53522">
      <w:pPr>
        <w:pStyle w:val="Standard"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 Тема (проблема): В чём отличие басни от пьесы. Что их объединяет?</w:t>
      </w:r>
    </w:p>
    <w:p w:rsidR="001A7BB1" w:rsidRDefault="00D53522">
      <w:pPr>
        <w:pStyle w:val="Standard"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 Ожившие библейские сюжеты. </w:t>
      </w:r>
    </w:p>
    <w:p w:rsidR="001A7BB1" w:rsidRDefault="00D53522">
      <w:pPr>
        <w:pStyle w:val="Standard"/>
        <w:shd w:val="clear" w:color="auto" w:fill="FFFFFF"/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Концепция игры заключается в обсуждении и формулировании з</w:t>
      </w:r>
      <w:r>
        <w:rPr>
          <w:bCs/>
          <w:color w:val="000000"/>
          <w:sz w:val="28"/>
          <w:szCs w:val="28"/>
        </w:rPr>
        <w:t xml:space="preserve">амысла сценических вариантов. Дать характеристики творчества художника. Обосновать его обращение  к данному сюжету. Продумать сценическое решение этюдов, сценок, картин, которое включает в себя  пространственное  решение.  </w:t>
      </w:r>
    </w:p>
    <w:p w:rsidR="001A7BB1" w:rsidRDefault="00D53522">
      <w:pPr>
        <w:pStyle w:val="Standard"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 В форме импровизации проиграт</w:t>
      </w:r>
      <w:r>
        <w:rPr>
          <w:bCs/>
          <w:color w:val="000000"/>
          <w:sz w:val="28"/>
          <w:szCs w:val="28"/>
        </w:rPr>
        <w:t xml:space="preserve">ь все сцены, выделить выразительные средства.                       </w:t>
      </w:r>
    </w:p>
    <w:p w:rsidR="001A7BB1" w:rsidRDefault="00D53522">
      <w:pPr>
        <w:pStyle w:val="Standard"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4.Ожидаемый  результат:</w:t>
      </w:r>
    </w:p>
    <w:p w:rsidR="001A7BB1" w:rsidRDefault="00D53522">
      <w:pPr>
        <w:pStyle w:val="Standard"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У каждого студента набирается определенный арсенал знаний, навыков, средств для дальнейшей работы на сценической площадке или перед кинокамерой.</w:t>
      </w:r>
    </w:p>
    <w:p w:rsidR="001A7BB1" w:rsidRDefault="001A7BB1">
      <w:pPr>
        <w:pStyle w:val="Standard"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1A7BB1" w:rsidRDefault="001A7BB1">
      <w:pPr>
        <w:pStyle w:val="Standard"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1A7BB1" w:rsidRDefault="00D53522">
      <w:pPr>
        <w:pStyle w:val="Standard"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Требования к за</w:t>
      </w:r>
      <w:r>
        <w:rPr>
          <w:b/>
          <w:bCs/>
          <w:color w:val="000000"/>
          <w:sz w:val="28"/>
          <w:szCs w:val="28"/>
          <w:u w:val="single"/>
        </w:rPr>
        <w:t xml:space="preserve">чету: </w:t>
      </w:r>
    </w:p>
    <w:p w:rsidR="001A7BB1" w:rsidRDefault="00D53522">
      <w:pPr>
        <w:pStyle w:val="Standard"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а) Теоретическая часть</w:t>
      </w:r>
    </w:p>
    <w:p w:rsidR="001A7BB1" w:rsidRDefault="00D53522">
      <w:pPr>
        <w:pStyle w:val="Standard"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1. Психофизическая действенная природа актерского творчества. </w:t>
      </w:r>
    </w:p>
    <w:p w:rsidR="001A7BB1" w:rsidRDefault="00D53522">
      <w:pPr>
        <w:pStyle w:val="Standard"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 Элементы актерской техники. Пути их освоения. </w:t>
      </w:r>
    </w:p>
    <w:p w:rsidR="001A7BB1" w:rsidRDefault="00D53522">
      <w:pPr>
        <w:pStyle w:val="Standard"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3. «Метод действенного анализа» (М.О. Кнебель).</w:t>
      </w:r>
    </w:p>
    <w:p w:rsidR="001A7BB1" w:rsidRDefault="00D53522">
      <w:pPr>
        <w:pStyle w:val="Standard"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4. «Метод физических действий» (К.С. Станиславский). </w:t>
      </w:r>
    </w:p>
    <w:p w:rsidR="001A7BB1" w:rsidRDefault="00D53522">
      <w:pPr>
        <w:pStyle w:val="Standard"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5. Словес</w:t>
      </w:r>
      <w:r>
        <w:rPr>
          <w:bCs/>
          <w:color w:val="000000"/>
          <w:sz w:val="28"/>
          <w:szCs w:val="28"/>
        </w:rPr>
        <w:t xml:space="preserve">ное действие. </w:t>
      </w:r>
    </w:p>
    <w:p w:rsidR="001A7BB1" w:rsidRDefault="00D53522">
      <w:pPr>
        <w:pStyle w:val="Standard"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6. Сценическое действие – основа актерского мастерства.</w:t>
      </w:r>
    </w:p>
    <w:p w:rsidR="001A7BB1" w:rsidRDefault="00D53522">
      <w:pPr>
        <w:pStyle w:val="Standard"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7. Предлагаемые обстоятельства и событийный ряд.</w:t>
      </w:r>
    </w:p>
    <w:p w:rsidR="001A7BB1" w:rsidRDefault="00D53522">
      <w:pPr>
        <w:pStyle w:val="Standard"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8. Сценическое общение.</w:t>
      </w:r>
    </w:p>
    <w:p w:rsidR="001A7BB1" w:rsidRDefault="00D53522">
      <w:pPr>
        <w:pStyle w:val="Standard"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9. Сценический образ как законченное художественное произведение. </w:t>
      </w:r>
    </w:p>
    <w:p w:rsidR="001A7BB1" w:rsidRDefault="00D53522">
      <w:pPr>
        <w:pStyle w:val="Standard"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10. Значение мировоззрения, знания жизни, </w:t>
      </w:r>
      <w:r>
        <w:rPr>
          <w:bCs/>
          <w:color w:val="000000"/>
          <w:sz w:val="28"/>
          <w:szCs w:val="28"/>
        </w:rPr>
        <w:t>культуры, вкуса в искусстве актера.</w:t>
      </w:r>
    </w:p>
    <w:p w:rsidR="001A7BB1" w:rsidRDefault="00D53522">
      <w:pPr>
        <w:pStyle w:val="Standard"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б) Практическая часть </w:t>
      </w:r>
    </w:p>
    <w:p w:rsidR="001A7BB1" w:rsidRDefault="00D53522">
      <w:pPr>
        <w:pStyle w:val="Standard"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 Демонстрация упражнений по актерской импровизации (по карточкам). </w:t>
      </w:r>
    </w:p>
    <w:p w:rsidR="001A7BB1" w:rsidRDefault="00D53522">
      <w:pPr>
        <w:pStyle w:val="Standard"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2. Исполнение роли в этюде, сцене, картине. </w:t>
      </w:r>
    </w:p>
    <w:p w:rsidR="001A7BB1" w:rsidRDefault="00D53522">
      <w:pPr>
        <w:pStyle w:val="Standard"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1A7BB1" w:rsidRDefault="001A7BB1">
      <w:pPr>
        <w:pStyle w:val="Standard"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</w:p>
    <w:p w:rsidR="001A7BB1" w:rsidRDefault="00D53522">
      <w:pPr>
        <w:tabs>
          <w:tab w:val="left" w:pos="270"/>
          <w:tab w:val="left" w:pos="39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УЧЕБНО-МЕТОДИЧЕСКОЕ И ИНФОРМАЦИОННОЕ ОБЕСПЕЧЕНИЕ ДИСЦИПЛИНЫ</w:t>
      </w:r>
    </w:p>
    <w:p w:rsidR="001A7BB1" w:rsidRDefault="001A7BB1">
      <w:pPr>
        <w:tabs>
          <w:tab w:val="left" w:pos="270"/>
          <w:tab w:val="left" w:pos="3915"/>
        </w:tabs>
        <w:jc w:val="both"/>
        <w:rPr>
          <w:b/>
          <w:sz w:val="28"/>
          <w:szCs w:val="28"/>
        </w:rPr>
      </w:pPr>
    </w:p>
    <w:p w:rsidR="001A7BB1" w:rsidRDefault="00D53522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7.1.    Списо</w:t>
      </w:r>
      <w:r>
        <w:rPr>
          <w:b/>
          <w:i/>
          <w:sz w:val="28"/>
          <w:szCs w:val="28"/>
        </w:rPr>
        <w:t>к литературы и источников</w:t>
      </w:r>
      <w:r>
        <w:rPr>
          <w:i/>
          <w:sz w:val="28"/>
          <w:szCs w:val="28"/>
        </w:rPr>
        <w:t xml:space="preserve"> </w:t>
      </w:r>
    </w:p>
    <w:p w:rsidR="001A7BB1" w:rsidRDefault="00D53522">
      <w:pPr>
        <w:ind w:firstLine="601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Основная литература</w:t>
      </w:r>
      <w:r>
        <w:rPr>
          <w:i/>
          <w:sz w:val="28"/>
          <w:szCs w:val="28"/>
        </w:rPr>
        <w:t xml:space="preserve">: </w:t>
      </w:r>
    </w:p>
    <w:p w:rsidR="001A7BB1" w:rsidRDefault="00D5352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1A7BB1" w:rsidRDefault="00D53522">
      <w:pPr>
        <w:pStyle w:val="Standard"/>
        <w:spacing w:line="360" w:lineRule="auto"/>
        <w:ind w:right="465" w:firstLine="426"/>
        <w:rPr>
          <w:sz w:val="28"/>
          <w:szCs w:val="28"/>
        </w:rPr>
      </w:pPr>
      <w:r>
        <w:rPr>
          <w:sz w:val="28"/>
          <w:szCs w:val="28"/>
        </w:rPr>
        <w:t>1. Муравьев, И. Н.  Режиссура и мастерство актера [Текст] : уч.-метод. пособие для студентов направления: звукорежиссура культ.-массовых представлений и концерт. прогр. / И. Н. Муравьев ; Моск. гос. ин-т к</w:t>
      </w:r>
      <w:r>
        <w:rPr>
          <w:sz w:val="28"/>
          <w:szCs w:val="28"/>
        </w:rPr>
        <w:t xml:space="preserve">ультуры. - М. : МГУКИ, 2014. - 83 с. - 220-. </w:t>
      </w:r>
    </w:p>
    <w:p w:rsidR="001A7BB1" w:rsidRDefault="00D53522">
      <w:pPr>
        <w:pStyle w:val="Standard"/>
        <w:spacing w:line="360" w:lineRule="auto"/>
        <w:ind w:right="465" w:firstLine="426"/>
        <w:rPr>
          <w:sz w:val="28"/>
          <w:szCs w:val="28"/>
        </w:rPr>
      </w:pPr>
      <w:r>
        <w:rPr>
          <w:sz w:val="28"/>
          <w:szCs w:val="28"/>
        </w:rPr>
        <w:t>2.    Александрова, М. Е. Актерское мастерство. Первые уроки. + DVD [Электронный ресурс] : [учеб. пособие] / М. Е. Александрова ; Александрова М.Е. - Москва : Лань: Планета музыки""", 2014. - 96 с. - ISBN 978-5</w:t>
      </w:r>
      <w:r>
        <w:rPr>
          <w:sz w:val="28"/>
          <w:szCs w:val="28"/>
        </w:rPr>
        <w:t xml:space="preserve">-8114-1611-0. </w:t>
      </w:r>
    </w:p>
    <w:p w:rsidR="001A7BB1" w:rsidRDefault="00D53522">
      <w:pPr>
        <w:pStyle w:val="Standard"/>
        <w:spacing w:line="360" w:lineRule="auto"/>
        <w:ind w:right="465" w:firstLine="426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</w:t>
      </w:r>
      <w:r>
        <w:rPr>
          <w:color w:val="000000" w:themeColor="text1"/>
          <w:sz w:val="28"/>
          <w:szCs w:val="28"/>
          <w:shd w:val="clear" w:color="auto" w:fill="FFFFFF"/>
        </w:rPr>
        <w:t>Захава, Б. Е. Мастерство актера и режиссера : учебное пособие / Б. Е. Захава ; Под общей редакцией П. Е. Любимцева. — 13-е изд., стер. — Санкт-Петербург : Планета музыки, 2022. — 456 с. — ISBN 978-5-8114-</w:t>
      </w:r>
      <w:r>
        <w:rPr>
          <w:color w:val="000000" w:themeColor="text1"/>
          <w:sz w:val="28"/>
          <w:szCs w:val="28"/>
          <w:shd w:val="clear" w:color="auto" w:fill="FFFFFF"/>
        </w:rPr>
        <w:lastRenderedPageBreak/>
        <w:t>9962-5. — Текст : электронный // Л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ань : электронно-библиотечная система. — </w:t>
      </w:r>
      <w:hyperlink r:id="rId9" w:history="1">
        <w:r>
          <w:rPr>
            <w:rStyle w:val="a7"/>
            <w:color w:val="000000" w:themeColor="text1"/>
            <w:sz w:val="28"/>
            <w:szCs w:val="28"/>
            <w:shd w:val="clear" w:color="auto" w:fill="FFFFFF"/>
          </w:rPr>
          <w:t>https://e.lanbook.com/book/215600</w:t>
        </w:r>
      </w:hyperlink>
    </w:p>
    <w:p w:rsidR="001A7BB1" w:rsidRDefault="001A7BB1">
      <w:pPr>
        <w:pStyle w:val="Standard"/>
        <w:spacing w:line="360" w:lineRule="auto"/>
        <w:ind w:right="465" w:firstLine="426"/>
        <w:rPr>
          <w:sz w:val="28"/>
          <w:szCs w:val="28"/>
        </w:rPr>
      </w:pPr>
    </w:p>
    <w:p w:rsidR="001A7BB1" w:rsidRDefault="001A7BB1">
      <w:pPr>
        <w:widowControl w:val="0"/>
        <w:tabs>
          <w:tab w:val="left" w:pos="1080"/>
        </w:tabs>
        <w:snapToGrid w:val="0"/>
        <w:ind w:firstLine="426"/>
        <w:jc w:val="both"/>
        <w:rPr>
          <w:b/>
          <w:i/>
          <w:sz w:val="28"/>
          <w:szCs w:val="28"/>
          <w:u w:val="single"/>
          <w:lang w:eastAsia="zh-CN"/>
        </w:rPr>
      </w:pPr>
    </w:p>
    <w:p w:rsidR="001A7BB1" w:rsidRDefault="00D53522">
      <w:pPr>
        <w:widowControl w:val="0"/>
        <w:tabs>
          <w:tab w:val="left" w:pos="1080"/>
        </w:tabs>
        <w:snapToGrid w:val="0"/>
        <w:ind w:firstLine="426"/>
        <w:jc w:val="both"/>
        <w:rPr>
          <w:b/>
          <w:i/>
          <w:sz w:val="28"/>
          <w:szCs w:val="28"/>
          <w:u w:val="single"/>
          <w:lang w:val="en-US" w:eastAsia="zh-CN"/>
        </w:rPr>
      </w:pPr>
      <w:r>
        <w:rPr>
          <w:b/>
          <w:i/>
          <w:sz w:val="28"/>
          <w:szCs w:val="28"/>
          <w:u w:val="single"/>
          <w:lang w:eastAsia="zh-CN"/>
        </w:rPr>
        <w:t>Дополнительная литература</w:t>
      </w:r>
      <w:r>
        <w:rPr>
          <w:b/>
          <w:i/>
          <w:sz w:val="28"/>
          <w:szCs w:val="28"/>
          <w:u w:val="single"/>
          <w:lang w:val="en-US" w:eastAsia="zh-CN"/>
        </w:rPr>
        <w:t>:</w:t>
      </w:r>
    </w:p>
    <w:p w:rsidR="001A7BB1" w:rsidRPr="00D53522" w:rsidRDefault="00D53522">
      <w:pPr>
        <w:pStyle w:val="Standard"/>
        <w:numPr>
          <w:ilvl w:val="0"/>
          <w:numId w:val="4"/>
        </w:numPr>
        <w:spacing w:line="360" w:lineRule="auto"/>
        <w:ind w:left="0" w:firstLine="426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Артур, Мария . Актерское мастерство [Электронный ресурс] / Артур, Мария ; под ред. Артура Бартоу ; пер. c англ. </w:t>
      </w:r>
      <w:r w:rsidRPr="00D53522"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М</w:t>
      </w:r>
      <w:r w:rsidRPr="00D53522"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>Десятова</w:t>
      </w:r>
      <w:r w:rsidRPr="00D53522">
        <w:rPr>
          <w:sz w:val="28"/>
          <w:szCs w:val="28"/>
          <w:lang w:val="en-US"/>
        </w:rPr>
        <w:t xml:space="preserve">]. - </w:t>
      </w:r>
      <w:r>
        <w:rPr>
          <w:sz w:val="28"/>
          <w:szCs w:val="28"/>
        </w:rPr>
        <w:t>Москва</w:t>
      </w:r>
      <w:r w:rsidRPr="00D53522">
        <w:rPr>
          <w:sz w:val="28"/>
          <w:szCs w:val="28"/>
          <w:lang w:val="en-US"/>
        </w:rPr>
        <w:t xml:space="preserve"> : </w:t>
      </w:r>
      <w:r>
        <w:rPr>
          <w:sz w:val="28"/>
          <w:szCs w:val="28"/>
        </w:rPr>
        <w:t>Альпина</w:t>
      </w:r>
      <w:r w:rsidRPr="00D5352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Паблишер</w:t>
      </w:r>
      <w:r w:rsidRPr="00D53522">
        <w:rPr>
          <w:sz w:val="28"/>
          <w:szCs w:val="28"/>
          <w:lang w:val="en-US"/>
        </w:rPr>
        <w:t xml:space="preserve">, 2013. - 403, [1] </w:t>
      </w:r>
      <w:r>
        <w:rPr>
          <w:sz w:val="28"/>
          <w:szCs w:val="28"/>
        </w:rPr>
        <w:t>с</w:t>
      </w:r>
      <w:r w:rsidRPr="00D53522">
        <w:rPr>
          <w:sz w:val="28"/>
          <w:szCs w:val="28"/>
          <w:lang w:val="en-US"/>
        </w:rPr>
        <w:t xml:space="preserve">. ; 22. - </w:t>
      </w:r>
      <w:r>
        <w:rPr>
          <w:sz w:val="28"/>
          <w:szCs w:val="28"/>
        </w:rPr>
        <w:t>Заго</w:t>
      </w:r>
      <w:r w:rsidRPr="00D53522"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>ориг</w:t>
      </w:r>
      <w:r w:rsidRPr="00D53522">
        <w:rPr>
          <w:sz w:val="28"/>
          <w:szCs w:val="28"/>
          <w:lang w:val="en-US"/>
        </w:rPr>
        <w:t xml:space="preserve">.: </w:t>
      </w:r>
      <w:r>
        <w:rPr>
          <w:sz w:val="28"/>
          <w:szCs w:val="28"/>
          <w:lang w:val="en-US"/>
        </w:rPr>
        <w:t>Training</w:t>
      </w:r>
      <w:r w:rsidRPr="00D5352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of</w:t>
      </w:r>
      <w:r w:rsidRPr="00D5352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the</w:t>
      </w:r>
      <w:r w:rsidRPr="00D5352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american</w:t>
      </w:r>
      <w:r w:rsidRPr="00D5352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actor</w:t>
      </w:r>
      <w:r w:rsidRPr="00D53522">
        <w:rPr>
          <w:sz w:val="28"/>
          <w:szCs w:val="28"/>
          <w:lang w:val="en-US"/>
        </w:rPr>
        <w:t xml:space="preserve">. - </w:t>
      </w:r>
      <w:r>
        <w:rPr>
          <w:sz w:val="28"/>
          <w:szCs w:val="28"/>
          <w:lang w:val="en-US"/>
        </w:rPr>
        <w:t>New</w:t>
      </w:r>
      <w:r w:rsidRPr="00D5352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York</w:t>
      </w:r>
      <w:r w:rsidRPr="00D53522">
        <w:rPr>
          <w:sz w:val="28"/>
          <w:szCs w:val="28"/>
          <w:lang w:val="en-US"/>
        </w:rPr>
        <w:t xml:space="preserve">: </w:t>
      </w:r>
      <w:r>
        <w:rPr>
          <w:sz w:val="28"/>
          <w:szCs w:val="28"/>
          <w:lang w:val="en-US"/>
        </w:rPr>
        <w:t>Theatre</w:t>
      </w:r>
      <w:r w:rsidRPr="00D5352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Communications</w:t>
      </w:r>
      <w:r w:rsidRPr="00D5352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Group</w:t>
      </w:r>
      <w:r w:rsidRPr="00D53522">
        <w:rPr>
          <w:sz w:val="28"/>
          <w:szCs w:val="28"/>
          <w:lang w:val="en-US"/>
        </w:rPr>
        <w:t xml:space="preserve">. - </w:t>
      </w:r>
      <w:r>
        <w:rPr>
          <w:sz w:val="28"/>
          <w:szCs w:val="28"/>
        </w:rPr>
        <w:t>Библиогр</w:t>
      </w:r>
      <w:r w:rsidRPr="00D53522"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>в</w:t>
      </w:r>
      <w:r w:rsidRPr="00D5352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конце</w:t>
      </w:r>
      <w:r w:rsidRPr="00D5352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ст</w:t>
      </w:r>
      <w:r w:rsidRPr="00D53522">
        <w:rPr>
          <w:sz w:val="28"/>
          <w:szCs w:val="28"/>
          <w:lang w:val="en-US"/>
        </w:rPr>
        <w:t xml:space="preserve">. - </w:t>
      </w:r>
      <w:r>
        <w:rPr>
          <w:sz w:val="28"/>
          <w:szCs w:val="28"/>
          <w:lang w:val="en-US"/>
        </w:rPr>
        <w:t>ISBN</w:t>
      </w:r>
      <w:r w:rsidRPr="00D53522">
        <w:rPr>
          <w:sz w:val="28"/>
          <w:szCs w:val="28"/>
          <w:lang w:val="en-US"/>
        </w:rPr>
        <w:t xml:space="preserve"> 978-5-91671-243-8. </w:t>
      </w:r>
    </w:p>
    <w:p w:rsidR="001A7BB1" w:rsidRDefault="00D53522">
      <w:pPr>
        <w:pStyle w:val="Standard"/>
        <w:numPr>
          <w:ilvl w:val="0"/>
          <w:numId w:val="4"/>
        </w:numPr>
        <w:spacing w:line="360" w:lineRule="auto"/>
        <w:ind w:left="0" w:right="465" w:firstLine="426"/>
        <w:rPr>
          <w:sz w:val="28"/>
          <w:szCs w:val="28"/>
        </w:rPr>
      </w:pPr>
      <w:r>
        <w:rPr>
          <w:bCs/>
          <w:sz w:val="28"/>
          <w:szCs w:val="28"/>
        </w:rPr>
        <w:t>Владимирова, М. М.</w:t>
      </w:r>
      <w:r>
        <w:rPr>
          <w:sz w:val="28"/>
          <w:szCs w:val="28"/>
        </w:rPr>
        <w:t xml:space="preserve"> Всемирная литература и режиссерские уроки С. М. Эйзенштейна : учеб. пособие / М. М. Владимирова ; Моск. гос. ин-т культуры. - М. : МГИК, 1990. - 101 с. - ISBN </w:t>
      </w:r>
      <w:r>
        <w:rPr>
          <w:sz w:val="28"/>
          <w:szCs w:val="28"/>
        </w:rPr>
        <w:t>5-7196-0616-5 : -35.</w:t>
      </w:r>
    </w:p>
    <w:p w:rsidR="001A7BB1" w:rsidRDefault="00D53522">
      <w:pPr>
        <w:pStyle w:val="Standard"/>
        <w:numPr>
          <w:ilvl w:val="0"/>
          <w:numId w:val="4"/>
        </w:numPr>
        <w:spacing w:line="360" w:lineRule="auto"/>
        <w:ind w:left="0" w:right="465" w:firstLine="426"/>
        <w:rPr>
          <w:sz w:val="28"/>
          <w:szCs w:val="28"/>
        </w:rPr>
      </w:pPr>
      <w:r>
        <w:rPr>
          <w:bCs/>
          <w:sz w:val="28"/>
          <w:szCs w:val="28"/>
        </w:rPr>
        <w:t>Воденко, М. О.</w:t>
      </w:r>
      <w:r>
        <w:rPr>
          <w:sz w:val="28"/>
          <w:szCs w:val="28"/>
        </w:rPr>
        <w:t xml:space="preserve"> Герой и художественное пространство фильма: анализ взаимодействия. Учебное пособие [Электронный ресурс] / М. О. Воденко ; Воденко М.О. - Москва : ВГИК им. С.А. Герасимова (Всероссийский государственный университет кинема</w:t>
      </w:r>
      <w:r>
        <w:rPr>
          <w:sz w:val="28"/>
          <w:szCs w:val="28"/>
        </w:rPr>
        <w:t>тографии имени С.А. Герасимова), 2011. - ISBN 978-5-87149-128-7.</w:t>
      </w:r>
    </w:p>
    <w:p w:rsidR="001A7BB1" w:rsidRDefault="00D53522">
      <w:pPr>
        <w:pStyle w:val="Standard"/>
        <w:numPr>
          <w:ilvl w:val="0"/>
          <w:numId w:val="4"/>
        </w:numPr>
        <w:spacing w:line="360" w:lineRule="auto"/>
        <w:ind w:left="0" w:right="465" w:firstLine="426"/>
        <w:rPr>
          <w:sz w:val="28"/>
          <w:szCs w:val="28"/>
        </w:rPr>
      </w:pPr>
      <w:r>
        <w:rPr>
          <w:bCs/>
          <w:sz w:val="28"/>
          <w:szCs w:val="28"/>
        </w:rPr>
        <w:t>Дорошевич, А.</w:t>
      </w:r>
      <w:r>
        <w:rPr>
          <w:sz w:val="28"/>
          <w:szCs w:val="28"/>
        </w:rPr>
        <w:t xml:space="preserve"> Стиль и смысл: учебное пособие [Электронный ресурс] / А. Дорошевич ; Дорошевич А. - Москва : ВГИК им. С.А. Герасимова (Всероссийский государственный университет кинематографии и</w:t>
      </w:r>
      <w:r>
        <w:rPr>
          <w:sz w:val="28"/>
          <w:szCs w:val="28"/>
        </w:rPr>
        <w:t>мени С.А. Герасимова), 2013. - ISBN 978-5-87149-150-8.</w:t>
      </w:r>
    </w:p>
    <w:p w:rsidR="001A7BB1" w:rsidRDefault="00D53522">
      <w:pPr>
        <w:pStyle w:val="Standard"/>
        <w:numPr>
          <w:ilvl w:val="0"/>
          <w:numId w:val="4"/>
        </w:numPr>
        <w:spacing w:line="360" w:lineRule="auto"/>
        <w:ind w:left="0" w:right="465" w:firstLine="426"/>
        <w:rPr>
          <w:sz w:val="28"/>
          <w:szCs w:val="28"/>
        </w:rPr>
      </w:pPr>
      <w:r>
        <w:rPr>
          <w:sz w:val="28"/>
          <w:szCs w:val="28"/>
        </w:rPr>
        <w:t>Ершов, П. М. Режиссура как практическая психология. Взаимодействие людей в жизни и на сцене : Режиссура как построение зрелища / П. М. Ершов. - М. : Мир искусства, 2010. - 405 с. - (Золотой фонд режисс</w:t>
      </w:r>
      <w:r>
        <w:rPr>
          <w:sz w:val="28"/>
          <w:szCs w:val="28"/>
        </w:rPr>
        <w:t>ерской мысли). - Прил.: с. 375-398. - Библиогр.: с. 371-374. - ISBN 978-5-904407-04-9 : 592-02.</w:t>
      </w:r>
    </w:p>
    <w:p w:rsidR="001A7BB1" w:rsidRDefault="00D53522">
      <w:pPr>
        <w:pStyle w:val="Standard"/>
        <w:numPr>
          <w:ilvl w:val="0"/>
          <w:numId w:val="4"/>
        </w:numPr>
        <w:spacing w:line="360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>Кристи, Г. В. Воспитание актера школы Станиславского [Текст] : [учеб. пособие для театр. ин-тов и училищ] / Г. В. Кристи ; ред. и предисл. В. Прокофьева. - М. :</w:t>
      </w:r>
      <w:r>
        <w:rPr>
          <w:sz w:val="28"/>
          <w:szCs w:val="28"/>
        </w:rPr>
        <w:t xml:space="preserve"> Искусство, 1968. - 455 с. - 1-03. </w:t>
      </w:r>
    </w:p>
    <w:p w:rsidR="001A7BB1" w:rsidRDefault="001A7BB1">
      <w:pPr>
        <w:pStyle w:val="Standard"/>
        <w:spacing w:line="360" w:lineRule="auto"/>
        <w:ind w:right="465" w:firstLine="426"/>
        <w:rPr>
          <w:sz w:val="28"/>
          <w:szCs w:val="28"/>
        </w:rPr>
      </w:pPr>
    </w:p>
    <w:p w:rsidR="001A7BB1" w:rsidRDefault="00D53522">
      <w:pPr>
        <w:pStyle w:val="Standard"/>
        <w:numPr>
          <w:ilvl w:val="0"/>
          <w:numId w:val="4"/>
        </w:numPr>
        <w:spacing w:line="360" w:lineRule="auto"/>
        <w:ind w:left="0" w:right="465" w:firstLine="426"/>
        <w:rPr>
          <w:bCs/>
          <w:sz w:val="28"/>
          <w:szCs w:val="28"/>
        </w:rPr>
      </w:pPr>
      <w:r>
        <w:rPr>
          <w:bCs/>
          <w:sz w:val="28"/>
          <w:szCs w:val="28"/>
        </w:rPr>
        <w:t>Макиенко, М. Г.</w:t>
      </w:r>
      <w:r>
        <w:rPr>
          <w:sz w:val="28"/>
          <w:szCs w:val="28"/>
        </w:rPr>
        <w:t xml:space="preserve"> Художественное пространство и время в историческом кино [Текст] : монография : [учеб. пособие] / М. Г. Макиенко ; Моск. гос. ун-т культуры и искусств. - М. : МГУКИ, 2012. - 122, [1] с.</w:t>
      </w:r>
      <w:r>
        <w:rPr>
          <w:bCs/>
          <w:sz w:val="28"/>
          <w:szCs w:val="28"/>
        </w:rPr>
        <w:t xml:space="preserve"> </w:t>
      </w:r>
    </w:p>
    <w:p w:rsidR="001A7BB1" w:rsidRDefault="00D53522">
      <w:pPr>
        <w:pStyle w:val="Standard"/>
        <w:numPr>
          <w:ilvl w:val="0"/>
          <w:numId w:val="4"/>
        </w:numPr>
        <w:spacing w:line="360" w:lineRule="auto"/>
        <w:ind w:left="0" w:right="465" w:firstLine="426"/>
        <w:rPr>
          <w:sz w:val="28"/>
          <w:szCs w:val="28"/>
        </w:rPr>
      </w:pPr>
      <w:r>
        <w:rPr>
          <w:sz w:val="28"/>
          <w:szCs w:val="28"/>
        </w:rPr>
        <w:t>Романов В. И. Раб</w:t>
      </w:r>
      <w:r>
        <w:rPr>
          <w:sz w:val="28"/>
          <w:szCs w:val="28"/>
        </w:rPr>
        <w:t>ота над драматургическим киноэтюдом : Учеб.-метод. пособие / В. И. Романов ; Моск. гос. ун-т культуры и искусств. - М. : МГУКИ, 2001. - 58 с. - 12-.</w:t>
      </w:r>
    </w:p>
    <w:p w:rsidR="001A7BB1" w:rsidRDefault="00D53522">
      <w:pPr>
        <w:pStyle w:val="Standard"/>
        <w:numPr>
          <w:ilvl w:val="0"/>
          <w:numId w:val="4"/>
        </w:numPr>
        <w:spacing w:line="360" w:lineRule="auto"/>
        <w:ind w:left="0" w:right="465" w:firstLine="426"/>
        <w:rPr>
          <w:sz w:val="28"/>
          <w:szCs w:val="28"/>
        </w:rPr>
      </w:pPr>
      <w:r>
        <w:rPr>
          <w:sz w:val="28"/>
          <w:szCs w:val="28"/>
        </w:rPr>
        <w:t xml:space="preserve">Паниотова  Т. С. </w:t>
      </w:r>
      <w:r>
        <w:rPr>
          <w:bCs/>
          <w:sz w:val="28"/>
          <w:szCs w:val="28"/>
        </w:rPr>
        <w:t>Основы теории и истории искусств. Изобразительное искусство. Театр. Кино</w:t>
      </w:r>
      <w:r>
        <w:rPr>
          <w:sz w:val="28"/>
          <w:szCs w:val="28"/>
        </w:rPr>
        <w:t xml:space="preserve"> [Электронный ресу</w:t>
      </w:r>
      <w:r>
        <w:rPr>
          <w:sz w:val="28"/>
          <w:szCs w:val="28"/>
        </w:rPr>
        <w:t>рс] : учебное пособие / Т. С. Паниотова [и др.]. - 4-е, стер. - : Лань : Планета музыки, 2018. - 456 с. - Рекомендовано Институтом философии и социально-политических наук Южного федерального университета в качестве учебного пособия для студентов направлени</w:t>
      </w:r>
      <w:r>
        <w:rPr>
          <w:sz w:val="28"/>
          <w:szCs w:val="28"/>
        </w:rPr>
        <w:t>я "Культурология". - Книга из коллекции Лань, Планета музыки - Музыка и театр. - ISBN 978-5-8114-1990-6.</w:t>
      </w:r>
    </w:p>
    <w:p w:rsidR="001A7BB1" w:rsidRDefault="00D53522">
      <w:pPr>
        <w:pStyle w:val="Standard"/>
        <w:numPr>
          <w:ilvl w:val="0"/>
          <w:numId w:val="4"/>
        </w:numPr>
        <w:spacing w:line="360" w:lineRule="auto"/>
        <w:ind w:left="0" w:right="465" w:firstLine="426"/>
        <w:rPr>
          <w:sz w:val="28"/>
          <w:szCs w:val="28"/>
        </w:rPr>
      </w:pPr>
      <w:r>
        <w:rPr>
          <w:bCs/>
          <w:sz w:val="28"/>
          <w:szCs w:val="28"/>
        </w:rPr>
        <w:t>Сальникова, Е. В.</w:t>
      </w:r>
      <w:r>
        <w:rPr>
          <w:sz w:val="28"/>
          <w:szCs w:val="28"/>
        </w:rPr>
        <w:t>  Феномен визуального. От древних истоков к началу XXI века [Электронный ресурс] / Е. В. Сальникова ; Сальникова Е.В. - Москва : Прогр</w:t>
      </w:r>
      <w:r>
        <w:rPr>
          <w:sz w:val="28"/>
          <w:szCs w:val="28"/>
        </w:rPr>
        <w:t>есс-Традиция, 2012. - ISBN 978-5-89826-397-3.</w:t>
      </w:r>
    </w:p>
    <w:p w:rsidR="001A7BB1" w:rsidRDefault="00D53522">
      <w:pPr>
        <w:pStyle w:val="Standard"/>
        <w:numPr>
          <w:ilvl w:val="0"/>
          <w:numId w:val="4"/>
        </w:numPr>
        <w:spacing w:line="360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Стромов, Ю. А. Путь актера к творческому перевоплощению [Текст] : [учеб. пособие] / Ю. А. Стромов. - 2-е изд. - М. : Просвещение, 1980. - 77, [2] с. - 0-20. </w:t>
      </w:r>
    </w:p>
    <w:p w:rsidR="001A7BB1" w:rsidRDefault="00D53522">
      <w:pPr>
        <w:pStyle w:val="Standard"/>
        <w:numPr>
          <w:ilvl w:val="0"/>
          <w:numId w:val="4"/>
        </w:numPr>
        <w:spacing w:line="360" w:lineRule="auto"/>
        <w:ind w:left="0" w:right="465" w:firstLine="709"/>
        <w:rPr>
          <w:sz w:val="28"/>
          <w:szCs w:val="28"/>
        </w:rPr>
      </w:pPr>
      <w:r>
        <w:rPr>
          <w:bCs/>
          <w:sz w:val="28"/>
          <w:szCs w:val="28"/>
        </w:rPr>
        <w:t>Филимонов, В. П.</w:t>
      </w:r>
      <w:r>
        <w:rPr>
          <w:sz w:val="28"/>
          <w:szCs w:val="28"/>
        </w:rPr>
        <w:t xml:space="preserve"> Андрей Тарковский. Сны и явь о доме</w:t>
      </w:r>
      <w:r>
        <w:rPr>
          <w:sz w:val="28"/>
          <w:szCs w:val="28"/>
        </w:rPr>
        <w:t xml:space="preserve"> [Текст] / В. П. Филимонов. - 2-е изд., испр. - М. : Мол. гвардия, 2012. - 452., [1] с., [16] л. ил. - (Жизнь замечательных людей : ЖЗЛ : сер. биогр. : осн. в 1890 г Ф. Павленковым и продолж. в 1993 г. М. Горьким ; вып.1566 (1366)). - ISBN 978-5-235-03525-</w:t>
      </w:r>
      <w:r>
        <w:rPr>
          <w:sz w:val="28"/>
          <w:szCs w:val="28"/>
        </w:rPr>
        <w:t>6 : 600-.</w:t>
      </w:r>
    </w:p>
    <w:p w:rsidR="001A7BB1" w:rsidRDefault="001A7BB1">
      <w:pPr>
        <w:widowControl w:val="0"/>
        <w:tabs>
          <w:tab w:val="left" w:pos="1080"/>
        </w:tabs>
        <w:ind w:firstLine="709"/>
        <w:jc w:val="both"/>
        <w:rPr>
          <w:b/>
          <w:bCs/>
          <w:sz w:val="28"/>
          <w:szCs w:val="28"/>
          <w:lang w:eastAsia="zh-CN"/>
        </w:rPr>
      </w:pPr>
    </w:p>
    <w:p w:rsidR="001A7BB1" w:rsidRDefault="00D53522">
      <w:pPr>
        <w:widowControl w:val="0"/>
        <w:tabs>
          <w:tab w:val="left" w:pos="1080"/>
        </w:tabs>
        <w:ind w:firstLine="709"/>
        <w:jc w:val="both"/>
        <w:rPr>
          <w:iCs/>
          <w:sz w:val="28"/>
          <w:szCs w:val="28"/>
          <w:u w:val="single"/>
          <w:lang w:eastAsia="zh-CN"/>
        </w:rPr>
      </w:pPr>
      <w:r>
        <w:rPr>
          <w:b/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 w:rsidR="00D53522" w:rsidRDefault="00D53522" w:rsidP="00D53522">
      <w:pPr>
        <w:pStyle w:val="aff1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</w:pPr>
      <w:r w:rsidRPr="00E759AB">
        <w:t>ЭБС Ю-райт</w:t>
      </w:r>
    </w:p>
    <w:p w:rsidR="00D53522" w:rsidRDefault="00D53522" w:rsidP="00D53522">
      <w:pPr>
        <w:pStyle w:val="aff1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</w:pPr>
      <w:r w:rsidRPr="00E759AB">
        <w:t>ЭБС ЛАНЬ</w:t>
      </w:r>
    </w:p>
    <w:p w:rsidR="00D53522" w:rsidRPr="00E759AB" w:rsidRDefault="00D53522" w:rsidP="00D53522">
      <w:pPr>
        <w:pStyle w:val="aff1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</w:pPr>
      <w:r w:rsidRPr="00E759AB">
        <w:lastRenderedPageBreak/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:rsidR="00D53522" w:rsidRDefault="00D53522" w:rsidP="00D53522">
      <w:pPr>
        <w:pStyle w:val="aff1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</w:pPr>
      <w:r w:rsidRPr="00E759AB">
        <w:t>ЭБС РУКОНТ</w:t>
      </w:r>
    </w:p>
    <w:p w:rsidR="00D53522" w:rsidRDefault="00D53522" w:rsidP="00D53522">
      <w:pPr>
        <w:pStyle w:val="aff1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</w:pPr>
      <w:r w:rsidRPr="00E759AB">
        <w:t>ЭБС Нексмедиа</w:t>
      </w:r>
      <w:r>
        <w:t xml:space="preserve"> (Университетская библиотека онлайн)</w:t>
      </w:r>
    </w:p>
    <w:p w:rsidR="001A7BB1" w:rsidRDefault="00D53522"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ind w:firstLine="709"/>
        <w:jc w:val="both"/>
        <w:rPr>
          <w:spacing w:val="2"/>
          <w:sz w:val="28"/>
          <w:szCs w:val="28"/>
          <w:lang w:eastAsia="zh-CN"/>
        </w:rPr>
      </w:pPr>
      <w:bookmarkStart w:id="2" w:name="_GoBack"/>
      <w:bookmarkEnd w:id="2"/>
      <w:r>
        <w:rPr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spacing w:val="2"/>
          <w:sz w:val="28"/>
          <w:szCs w:val="28"/>
          <w:lang w:val="en-US" w:eastAsia="zh-CN"/>
        </w:rPr>
        <w:t>Book</w:t>
      </w:r>
      <w:r>
        <w:rPr>
          <w:spacing w:val="2"/>
          <w:sz w:val="28"/>
          <w:szCs w:val="28"/>
          <w:lang w:eastAsia="zh-CN"/>
        </w:rPr>
        <w:t>.</w:t>
      </w:r>
      <w:r>
        <w:rPr>
          <w:spacing w:val="2"/>
          <w:sz w:val="28"/>
          <w:szCs w:val="28"/>
          <w:lang w:val="en-US" w:eastAsia="zh-CN"/>
        </w:rPr>
        <w:t>ru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book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1A7BB1" w:rsidRDefault="00D53522"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ind w:firstLine="709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diss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rsl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1A7BB1" w:rsidRDefault="00D53522"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ind w:firstLine="709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biblioclub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1A7BB1" w:rsidRDefault="00D53522"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ind w:firstLine="709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uisrussia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msu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1A7BB1" w:rsidRDefault="00D53522"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ind w:firstLine="709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spacing w:val="2"/>
          <w:sz w:val="28"/>
          <w:szCs w:val="28"/>
          <w:lang w:val="en-US" w:eastAsia="zh-CN"/>
        </w:rPr>
        <w:t>Spri</w:t>
      </w:r>
      <w:r>
        <w:rPr>
          <w:spacing w:val="2"/>
          <w:sz w:val="28"/>
          <w:szCs w:val="28"/>
          <w:lang w:val="en-US" w:eastAsia="zh-CN"/>
        </w:rPr>
        <w:t>nger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springerlink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com</w:t>
      </w:r>
      <w:r>
        <w:rPr>
          <w:b/>
          <w:spacing w:val="2"/>
          <w:sz w:val="28"/>
          <w:szCs w:val="28"/>
          <w:lang w:eastAsia="zh-CN"/>
        </w:rPr>
        <w:t>/</w:t>
      </w:r>
    </w:p>
    <w:p w:rsidR="001A7BB1" w:rsidRDefault="00D53522"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snapToGrid w:val="0"/>
        <w:ind w:firstLine="709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window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edu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1A7BB1" w:rsidRDefault="00D53522"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snapToGrid w:val="0"/>
        <w:ind w:firstLine="709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spacing w:val="2"/>
          <w:sz w:val="28"/>
          <w:szCs w:val="28"/>
          <w:lang w:val="en-US" w:eastAsia="zh-CN"/>
        </w:rPr>
        <w:t>IQlib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iqlib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1A7BB1" w:rsidRDefault="001A7BB1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u w:val="single"/>
          <w:lang w:eastAsia="zh-CN"/>
        </w:rPr>
      </w:pPr>
    </w:p>
    <w:p w:rsidR="001A7BB1" w:rsidRDefault="001A7BB1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u w:val="single"/>
          <w:lang w:eastAsia="zh-CN"/>
        </w:rPr>
      </w:pPr>
    </w:p>
    <w:p w:rsidR="001A7BB1" w:rsidRDefault="00D53522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u w:val="single"/>
          <w:lang w:eastAsia="zh-CN"/>
        </w:rPr>
      </w:pPr>
      <w:r>
        <w:rPr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 w:rsidR="001A7BB1" w:rsidRDefault="00D53522">
      <w:pPr>
        <w:pStyle w:val="aff1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hyperlink r:id="rId10" w:history="1">
        <w:r>
          <w:rPr>
            <w:rStyle w:val="a7"/>
            <w:rFonts w:eastAsia="Calibri"/>
            <w:b/>
            <w:color w:val="auto"/>
            <w:sz w:val="28"/>
            <w:szCs w:val="28"/>
            <w:u w:val="none"/>
          </w:rPr>
          <w:t>http://www.profkino.ru/</w:t>
        </w:r>
      </w:hyperlink>
    </w:p>
    <w:p w:rsidR="001A7BB1" w:rsidRDefault="00D53522">
      <w:pPr>
        <w:pStyle w:val="aff1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Союза кинематографистов РФ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unikino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1A7BB1" w:rsidRDefault="00D53522">
      <w:pPr>
        <w:pStyle w:val="aff1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MovieStart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1A7BB1" w:rsidRDefault="00D53522">
      <w:pPr>
        <w:pStyle w:val="aff1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  <w:lang w:val="en-US"/>
        </w:rPr>
        <w:t>kinopoisk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1A7BB1" w:rsidRDefault="00D53522">
      <w:pPr>
        <w:pStyle w:val="aff1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</w:rPr>
        <w:t>Kino-Teatr.ru</w:t>
      </w:r>
      <w:r>
        <w:rPr>
          <w:sz w:val="28"/>
          <w:szCs w:val="28"/>
        </w:rPr>
        <w:t xml:space="preserve"> </w:t>
      </w:r>
    </w:p>
    <w:p w:rsidR="001A7BB1" w:rsidRDefault="00D53522">
      <w:pPr>
        <w:pStyle w:val="aff1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Библиотек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киноискусства им. С.М.Эйз</w:t>
      </w:r>
      <w:r>
        <w:rPr>
          <w:sz w:val="28"/>
          <w:szCs w:val="28"/>
        </w:rPr>
        <w:t xml:space="preserve">енштейна </w:t>
      </w:r>
      <w:hyperlink r:id="rId11" w:history="1">
        <w:r>
          <w:rPr>
            <w:rStyle w:val="a7"/>
            <w:b/>
            <w:color w:val="auto"/>
            <w:sz w:val="28"/>
            <w:szCs w:val="28"/>
            <w:u w:val="none"/>
          </w:rPr>
          <w:t>www.eisenstein.ru</w:t>
        </w:r>
      </w:hyperlink>
    </w:p>
    <w:p w:rsidR="001A7BB1" w:rsidRDefault="00D53522">
      <w:pPr>
        <w:pStyle w:val="aff1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НИИ Киноискусства  </w:t>
      </w:r>
      <w:r>
        <w:rPr>
          <w:b/>
          <w:sz w:val="28"/>
          <w:szCs w:val="28"/>
        </w:rPr>
        <w:t>http://www.niikino.ru</w:t>
      </w:r>
      <w:r>
        <w:rPr>
          <w:rFonts w:eastAsia="Calibri"/>
          <w:sz w:val="28"/>
          <w:szCs w:val="28"/>
        </w:rPr>
        <w:t xml:space="preserve"> </w:t>
      </w:r>
    </w:p>
    <w:p w:rsidR="001A7BB1" w:rsidRDefault="00D53522">
      <w:pPr>
        <w:pStyle w:val="aff1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b/>
          <w:sz w:val="28"/>
          <w:szCs w:val="28"/>
        </w:rPr>
        <w:t>http://www.</w:t>
      </w:r>
      <w:r>
        <w:rPr>
          <w:b/>
          <w:sz w:val="28"/>
          <w:szCs w:val="28"/>
          <w:lang w:val="en-US"/>
        </w:rPr>
        <w:t>kinoart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ru</w:t>
      </w:r>
    </w:p>
    <w:p w:rsidR="001A7BB1" w:rsidRDefault="00D53522">
      <w:pPr>
        <w:pStyle w:val="aff1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Сценарный специализированный фо</w:t>
      </w:r>
      <w:r>
        <w:rPr>
          <w:sz w:val="28"/>
          <w:szCs w:val="28"/>
        </w:rPr>
        <w:t xml:space="preserve">рум </w:t>
      </w:r>
      <w:hyperlink r:id="rId12" w:history="1">
        <w:r>
          <w:rPr>
            <w:rStyle w:val="a7"/>
            <w:rFonts w:eastAsia="Calibri"/>
            <w:b/>
            <w:color w:val="auto"/>
            <w:sz w:val="28"/>
            <w:szCs w:val="28"/>
            <w:u w:val="none"/>
          </w:rPr>
          <w:t>http://www.screenwriter.ru/</w:t>
        </w:r>
      </w:hyperlink>
      <w:r>
        <w:rPr>
          <w:rFonts w:eastAsia="Calibri"/>
          <w:b/>
          <w:sz w:val="28"/>
          <w:szCs w:val="28"/>
        </w:rPr>
        <w:t xml:space="preserve">,  </w:t>
      </w:r>
      <w:hyperlink r:id="rId13" w:history="1">
        <w:r>
          <w:rPr>
            <w:rStyle w:val="a7"/>
            <w:rFonts w:eastAsia="Calibri"/>
            <w:b/>
            <w:color w:val="auto"/>
            <w:sz w:val="28"/>
            <w:szCs w:val="28"/>
            <w:u w:val="none"/>
          </w:rPr>
          <w:t>http://4screenwriter.wordpress.com/</w:t>
        </w:r>
      </w:hyperlink>
      <w:r>
        <w:rPr>
          <w:rFonts w:eastAsia="Calibri"/>
          <w:b/>
          <w:sz w:val="28"/>
          <w:szCs w:val="28"/>
        </w:rPr>
        <w:t xml:space="preserve">, </w:t>
      </w:r>
      <w:hyperlink r:id="rId14" w:history="1">
        <w:r>
          <w:rPr>
            <w:rStyle w:val="a7"/>
            <w:rFonts w:eastAsia="Calibri"/>
            <w:b/>
            <w:color w:val="auto"/>
            <w:sz w:val="28"/>
            <w:szCs w:val="28"/>
            <w:u w:val="none"/>
          </w:rPr>
          <w:t>http://kinodramaturg</w:t>
        </w:r>
        <w:r>
          <w:rPr>
            <w:rStyle w:val="a7"/>
            <w:rFonts w:eastAsia="Calibri"/>
            <w:b/>
            <w:color w:val="auto"/>
            <w:sz w:val="28"/>
            <w:szCs w:val="28"/>
            <w:u w:val="none"/>
          </w:rPr>
          <w:t>.ru/http://dramaturgija-20-veka.ru/</w:t>
        </w:r>
      </w:hyperlink>
    </w:p>
    <w:p w:rsidR="001A7BB1" w:rsidRDefault="00D53522">
      <w:pPr>
        <w:pStyle w:val="aff1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Международная система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IMDB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com</w:t>
      </w:r>
    </w:p>
    <w:p w:rsidR="001A7BB1" w:rsidRDefault="00D53522">
      <w:pPr>
        <w:pStyle w:val="aff1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Фонда кино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fond</w:t>
      </w:r>
      <w:r>
        <w:rPr>
          <w:rFonts w:eastAsia="Calibri"/>
          <w:b/>
          <w:sz w:val="28"/>
          <w:szCs w:val="28"/>
        </w:rPr>
        <w:t>-</w:t>
      </w:r>
      <w:r>
        <w:rPr>
          <w:rFonts w:eastAsia="Calibri"/>
          <w:b/>
          <w:sz w:val="28"/>
          <w:szCs w:val="28"/>
          <w:lang w:val="en-US"/>
        </w:rPr>
        <w:t>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1A7BB1" w:rsidRDefault="00D53522">
      <w:pPr>
        <w:pStyle w:val="aff1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«Ленфильм» </w:t>
      </w:r>
      <w:hyperlink r:id="rId15" w:history="1">
        <w:r>
          <w:rPr>
            <w:rStyle w:val="a7"/>
            <w:rFonts w:eastAsia="Calibri"/>
            <w:b/>
            <w:color w:val="auto"/>
            <w:sz w:val="28"/>
            <w:szCs w:val="28"/>
            <w:u w:val="none"/>
          </w:rPr>
          <w:t>http://www.lenfilm.ru/</w:t>
        </w:r>
      </w:hyperlink>
    </w:p>
    <w:p w:rsidR="001A7BB1" w:rsidRDefault="00D53522">
      <w:pPr>
        <w:pStyle w:val="aff1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«Мосфильм» </w:t>
      </w:r>
      <w:hyperlink r:id="rId16" w:history="1">
        <w:r>
          <w:rPr>
            <w:rStyle w:val="a7"/>
            <w:rFonts w:eastAsia="Calibri"/>
            <w:b/>
            <w:color w:val="auto"/>
            <w:sz w:val="28"/>
            <w:szCs w:val="28"/>
            <w:u w:val="none"/>
          </w:rPr>
          <w:t>http://www.mosfilm.ru/</w:t>
        </w:r>
      </w:hyperlink>
    </w:p>
    <w:p w:rsidR="001A7BB1" w:rsidRDefault="00D53522">
      <w:pPr>
        <w:pStyle w:val="aff1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И иные сайты производящих кинокомпаний.</w:t>
      </w:r>
    </w:p>
    <w:p w:rsidR="001A7BB1" w:rsidRDefault="00D53522">
      <w:pPr>
        <w:pStyle w:val="aff1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том числе сайты: </w:t>
      </w:r>
      <w:r>
        <w:rPr>
          <w:rFonts w:eastAsia="Calibri"/>
          <w:b/>
          <w:sz w:val="28"/>
          <w:szCs w:val="28"/>
        </w:rPr>
        <w:t xml:space="preserve"> </w:t>
      </w:r>
      <w:hyperlink r:id="rId17" w:history="1">
        <w:r>
          <w:rPr>
            <w:rStyle w:val="a7"/>
            <w:rFonts w:eastAsia="Calibri"/>
            <w:b/>
            <w:color w:val="auto"/>
            <w:sz w:val="28"/>
            <w:szCs w:val="28"/>
            <w:u w:val="none"/>
          </w:rPr>
          <w:t>http://cdkino.ru</w:t>
        </w:r>
      </w:hyperlink>
    </w:p>
    <w:p w:rsidR="001A7BB1" w:rsidRDefault="00D53522">
      <w:pPr>
        <w:pStyle w:val="aff1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hyperlink r:id="rId18" w:history="1">
        <w:r>
          <w:rPr>
            <w:rStyle w:val="a7"/>
            <w:rFonts w:eastAsia="Calibri"/>
            <w:b/>
            <w:color w:val="auto"/>
            <w:sz w:val="28"/>
            <w:szCs w:val="28"/>
            <w:u w:val="none"/>
          </w:rPr>
          <w:t>http</w:t>
        </w:r>
        <w:r>
          <w:rPr>
            <w:rStyle w:val="a7"/>
            <w:rFonts w:eastAsia="Calibri"/>
            <w:b/>
            <w:color w:val="auto"/>
            <w:sz w:val="28"/>
            <w:szCs w:val="28"/>
            <w:u w:val="none"/>
          </w:rPr>
          <w:t>://ruskino.ru/mov/year/</w:t>
        </w:r>
      </w:hyperlink>
    </w:p>
    <w:p w:rsidR="001A7BB1" w:rsidRDefault="00D53522">
      <w:pPr>
        <w:pStyle w:val="aff1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hyperlink r:id="rId19" w:history="1">
        <w:r>
          <w:rPr>
            <w:rStyle w:val="a7"/>
            <w:rFonts w:eastAsia="Calibri"/>
            <w:b/>
            <w:color w:val="auto"/>
            <w:sz w:val="28"/>
            <w:szCs w:val="28"/>
            <w:u w:val="none"/>
          </w:rPr>
          <w:t>http://basetop.ru/luchshie-serialyi</w:t>
        </w:r>
      </w:hyperlink>
    </w:p>
    <w:p w:rsidR="001A7BB1" w:rsidRDefault="00D53522">
      <w:pPr>
        <w:pStyle w:val="aff1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>http://www.sostav.ru/</w:t>
      </w:r>
    </w:p>
    <w:p w:rsidR="001A7BB1" w:rsidRDefault="00D53522">
      <w:pPr>
        <w:widowControl w:val="0"/>
        <w:tabs>
          <w:tab w:val="left" w:pos="1080"/>
        </w:tabs>
        <w:ind w:firstLine="601"/>
        <w:contextualSpacing/>
        <w:jc w:val="both"/>
        <w:rPr>
          <w:rFonts w:eastAsia="Calibri"/>
          <w:sz w:val="28"/>
          <w:szCs w:val="28"/>
          <w:lang w:val="en-US" w:eastAsia="zh-CN"/>
        </w:rPr>
      </w:pPr>
      <w:r>
        <w:rPr>
          <w:rFonts w:eastAsia="Calibri"/>
          <w:sz w:val="28"/>
          <w:szCs w:val="28"/>
          <w:lang w:eastAsia="zh-CN"/>
        </w:rPr>
        <w:t xml:space="preserve">        и иные информационные системы.</w:t>
      </w:r>
    </w:p>
    <w:p w:rsidR="001A7BB1" w:rsidRDefault="00D53522">
      <w:pPr>
        <w:pStyle w:val="Standard"/>
        <w:tabs>
          <w:tab w:val="left" w:pos="1725"/>
        </w:tabs>
        <w:spacing w:line="360" w:lineRule="auto"/>
        <w:ind w:right="463"/>
        <w:rPr>
          <w:rFonts w:eastAsia="Arial Unicode MS"/>
          <w:caps/>
          <w:sz w:val="28"/>
          <w:szCs w:val="28"/>
        </w:rPr>
      </w:pPr>
      <w:r>
        <w:rPr>
          <w:rFonts w:eastAsia="Arial Unicode MS"/>
          <w:caps/>
          <w:sz w:val="28"/>
          <w:szCs w:val="28"/>
        </w:rPr>
        <w:lastRenderedPageBreak/>
        <w:tab/>
      </w:r>
    </w:p>
    <w:p w:rsidR="001A7BB1" w:rsidRDefault="001A7BB1">
      <w:pPr>
        <w:pStyle w:val="Standard"/>
        <w:tabs>
          <w:tab w:val="left" w:pos="1725"/>
        </w:tabs>
        <w:spacing w:line="360" w:lineRule="auto"/>
        <w:ind w:right="463"/>
        <w:rPr>
          <w:rFonts w:eastAsia="Arial Unicode MS"/>
          <w:caps/>
          <w:sz w:val="28"/>
          <w:szCs w:val="28"/>
        </w:rPr>
      </w:pPr>
    </w:p>
    <w:p w:rsidR="001A7BB1" w:rsidRDefault="00D53522">
      <w:pPr>
        <w:jc w:val="both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</w:rPr>
        <w:t>8.</w:t>
      </w:r>
      <w:r>
        <w:rPr>
          <w:b/>
          <w:sz w:val="28"/>
          <w:szCs w:val="28"/>
        </w:rPr>
        <w:tab/>
        <w:t>МЕТОДИЧЕСКИЕ УКАЗАНИЯ ПО ОСВОЕНИЮ ДИСЦИПЛИНЫ</w:t>
      </w:r>
    </w:p>
    <w:p w:rsidR="001A7BB1" w:rsidRDefault="00D53522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8.1. Общие указания и темы </w:t>
      </w:r>
      <w:r>
        <w:rPr>
          <w:b/>
          <w:i/>
          <w:sz w:val="28"/>
          <w:szCs w:val="28"/>
        </w:rPr>
        <w:t>(планы) семинарских занятий</w:t>
      </w:r>
      <w:r>
        <w:rPr>
          <w:sz w:val="28"/>
          <w:szCs w:val="28"/>
        </w:rPr>
        <w:t xml:space="preserve">  </w:t>
      </w:r>
    </w:p>
    <w:p w:rsidR="001A7BB1" w:rsidRDefault="001A7BB1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</w:p>
    <w:p w:rsidR="001A7BB1" w:rsidRDefault="00D53522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Методика преподавания дисциплины «Основы актерского мастерства»  предполагает определенный объем самостоятельной работы студентов над заданиями  преподавателей, такими как репетиции этюдов, показов, самостоятельная проработка</w:t>
      </w:r>
      <w:r>
        <w:rPr>
          <w:sz w:val="28"/>
          <w:szCs w:val="28"/>
          <w:lang w:eastAsia="zh-CN"/>
        </w:rPr>
        <w:t xml:space="preserve"> роли и работа над внутренним движением. В качестве основной формы организации учебного процесса по дисциплине «</w:t>
      </w:r>
      <w:r>
        <w:rPr>
          <w:bCs/>
          <w:sz w:val="28"/>
          <w:szCs w:val="28"/>
          <w:lang w:eastAsia="zh-CN"/>
        </w:rPr>
        <w:t>Актерское мастерство</w:t>
      </w:r>
      <w:r>
        <w:rPr>
          <w:sz w:val="28"/>
          <w:szCs w:val="28"/>
          <w:lang w:eastAsia="zh-CN"/>
        </w:rPr>
        <w:t xml:space="preserve">» в предлагаемой методике обучения выступает использование </w:t>
      </w:r>
      <w:r>
        <w:rPr>
          <w:iCs/>
          <w:sz w:val="28"/>
          <w:szCs w:val="28"/>
          <w:lang w:eastAsia="zh-CN"/>
        </w:rPr>
        <w:t>активных и интерактивных форм проведения занятий (практические за</w:t>
      </w:r>
      <w:r>
        <w:rPr>
          <w:iCs/>
          <w:sz w:val="28"/>
          <w:szCs w:val="28"/>
          <w:lang w:eastAsia="zh-CN"/>
        </w:rPr>
        <w:t>нятия, анализ показов и обсуждение) в сочетании с внеаудиторной работой (посещение спектаклей, репетиций в театре, музеев, лекций по искусству, фестивалей) с целью формирования и развития профессиональных навыков обучающихся. Вступительные слова по предмет</w:t>
      </w:r>
      <w:r>
        <w:rPr>
          <w:iCs/>
          <w:sz w:val="28"/>
          <w:szCs w:val="28"/>
          <w:lang w:eastAsia="zh-CN"/>
        </w:rPr>
        <w:t>у «Актерское мастерство» дают необходимый фундамент теоретических знаний, формируют словарный запас профессиональной деятельности, разбирают законы актерской игры, построения истории, характера героя и сюжета сцены, спектакля или фильма, что способствует р</w:t>
      </w:r>
      <w:r>
        <w:rPr>
          <w:iCs/>
          <w:sz w:val="28"/>
          <w:szCs w:val="28"/>
          <w:lang w:eastAsia="zh-CN"/>
        </w:rPr>
        <w:t xml:space="preserve">азвитию творческих дарований студентов.   </w:t>
      </w:r>
      <w:r>
        <w:rPr>
          <w:sz w:val="28"/>
          <w:szCs w:val="28"/>
          <w:lang w:eastAsia="zh-CN"/>
        </w:rPr>
        <w:t xml:space="preserve"> </w:t>
      </w:r>
    </w:p>
    <w:p w:rsidR="001A7BB1" w:rsidRDefault="00D53522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Для оптимального усвоения студентами материала такого интеллектуально  сложного  предмета, как «Основы актерского мастерства», успешного написания  творческих заданий, настоятельной необходимостью является систем</w:t>
      </w:r>
      <w:r>
        <w:rPr>
          <w:sz w:val="28"/>
          <w:szCs w:val="28"/>
          <w:lang w:eastAsia="zh-CN"/>
        </w:rPr>
        <w:t>атическое и по-настоящему заинтересованное чтение   литературы  по актёрскому мастерству. Тем более что такого рода чтение способствует не только успешному прохождению курса, но и значительно расширяет горизонты личностного роста  студента.  Список литерат</w:t>
      </w:r>
      <w:r>
        <w:rPr>
          <w:sz w:val="28"/>
          <w:szCs w:val="28"/>
          <w:lang w:eastAsia="zh-CN"/>
        </w:rPr>
        <w:t>уры подготовленной    для самостоятельного изучения прилагается в  разделе 8.1 в виде «Дополнительного списка рекомендованной литературы». В рамках изучаемых тем в качестве  самостоятельной работы предусмотрен систематический просмотр  в  домашних  условия</w:t>
      </w:r>
      <w:r>
        <w:rPr>
          <w:sz w:val="28"/>
          <w:szCs w:val="28"/>
          <w:lang w:eastAsia="zh-CN"/>
        </w:rPr>
        <w:t xml:space="preserve">х   фильмов, ставших классикой мирового кино с последующим их разбором и обсуждением на мелкогрупповых занятиях. </w:t>
      </w:r>
    </w:p>
    <w:p w:rsidR="001A7BB1" w:rsidRDefault="00D53522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Целью самостоятельной работы студентов является формирование творческого мышления и сознания, способствующих профессиональному ориентированию </w:t>
      </w:r>
      <w:r>
        <w:rPr>
          <w:sz w:val="28"/>
          <w:szCs w:val="28"/>
          <w:lang w:eastAsia="zh-CN"/>
        </w:rPr>
        <w:t xml:space="preserve">в современной жизни. </w:t>
      </w:r>
    </w:p>
    <w:p w:rsidR="001A7BB1" w:rsidRDefault="00D53522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Самостоятельная работа студентов по дисциплине «Основы актерского мастерства» обеспечивает: </w:t>
      </w:r>
    </w:p>
    <w:p w:rsidR="001A7BB1" w:rsidRDefault="00D53522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закрепление знаний, полученных студентами в процессе занятий практического типа;</w:t>
      </w:r>
    </w:p>
    <w:p w:rsidR="001A7BB1" w:rsidRDefault="00D53522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навыков работы с периодической, научной лит</w:t>
      </w:r>
      <w:r>
        <w:rPr>
          <w:sz w:val="28"/>
          <w:szCs w:val="28"/>
          <w:lang w:eastAsia="zh-CN"/>
        </w:rPr>
        <w:t xml:space="preserve">ературой, текстами сценариев и информационными ресурсами Интернет; </w:t>
      </w:r>
    </w:p>
    <w:p w:rsidR="001A7BB1" w:rsidRDefault="00D53522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>- формирование творческого мышления и развития творческих навыков;</w:t>
      </w:r>
    </w:p>
    <w:p w:rsidR="001A7BB1" w:rsidRDefault="00D53522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формирование творческой личности и развитие в профессиональной среде. </w:t>
      </w:r>
    </w:p>
    <w:p w:rsidR="001A7BB1" w:rsidRDefault="00D53522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</w:t>
      </w:r>
    </w:p>
    <w:p w:rsidR="001A7BB1" w:rsidRDefault="001A7BB1">
      <w:pPr>
        <w:jc w:val="both"/>
        <w:rPr>
          <w:b/>
          <w:i/>
          <w:sz w:val="28"/>
          <w:szCs w:val="28"/>
          <w:highlight w:val="white"/>
          <w:lang w:eastAsia="zh-CN"/>
        </w:rPr>
      </w:pPr>
    </w:p>
    <w:p w:rsidR="001A7BB1" w:rsidRDefault="001A7BB1">
      <w:pPr>
        <w:jc w:val="both"/>
        <w:rPr>
          <w:b/>
          <w:i/>
          <w:sz w:val="28"/>
          <w:szCs w:val="28"/>
          <w:highlight w:val="white"/>
          <w:lang w:eastAsia="zh-CN"/>
        </w:rPr>
      </w:pPr>
    </w:p>
    <w:p w:rsidR="001A7BB1" w:rsidRDefault="00D53522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9. ПЕРЕЧЕНЬ ИНФОРМАЦИОННЫХ ТЕХНОЛОГИЙ.</w:t>
      </w:r>
    </w:p>
    <w:p w:rsidR="001A7BB1" w:rsidRDefault="001A7BB1">
      <w:pPr>
        <w:ind w:left="720"/>
        <w:rPr>
          <w:sz w:val="28"/>
          <w:szCs w:val="28"/>
          <w:highlight w:val="white"/>
          <w:lang w:eastAsia="zh-CN"/>
        </w:rPr>
      </w:pPr>
    </w:p>
    <w:p w:rsidR="001A7BB1" w:rsidRDefault="00D53522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Каждый обучающийся в течение всего периода обучения обеспечен индивидуальным неограниченным доступом к электронной информационно-образовательной среде Организации (</w:t>
      </w:r>
      <w:hyperlink r:id="rId20" w:history="1">
        <w:r>
          <w:rPr>
            <w:rStyle w:val="a7"/>
            <w:sz w:val="28"/>
            <w:szCs w:val="28"/>
            <w:lang w:val="en-US"/>
          </w:rPr>
          <w:t>www</w:t>
        </w:r>
        <w:r>
          <w:rPr>
            <w:rStyle w:val="a7"/>
            <w:sz w:val="28"/>
            <w:szCs w:val="28"/>
          </w:rPr>
          <w:t>.</w:t>
        </w:r>
        <w:r>
          <w:rPr>
            <w:rStyle w:val="a7"/>
            <w:sz w:val="28"/>
            <w:szCs w:val="28"/>
            <w:lang w:val="en-US"/>
          </w:rPr>
          <w:t>mgik</w:t>
        </w:r>
        <w:r>
          <w:rPr>
            <w:rStyle w:val="a7"/>
            <w:sz w:val="28"/>
            <w:szCs w:val="28"/>
          </w:rPr>
          <w:t>.</w:t>
        </w:r>
        <w:r>
          <w:rPr>
            <w:rStyle w:val="a7"/>
            <w:sz w:val="28"/>
            <w:szCs w:val="28"/>
            <w:lang w:val="en-US"/>
          </w:rPr>
          <w:t>org</w:t>
        </w:r>
        <w:r>
          <w:rPr>
            <w:rStyle w:val="a7"/>
            <w:sz w:val="28"/>
            <w:szCs w:val="28"/>
          </w:rPr>
          <w:t>/</w:t>
        </w:r>
        <w:r>
          <w:rPr>
            <w:rStyle w:val="a7"/>
            <w:sz w:val="28"/>
            <w:szCs w:val="28"/>
            <w:lang w:val="en-US"/>
          </w:rPr>
          <w:t>studentam</w:t>
        </w:r>
      </w:hyperlink>
      <w:r>
        <w:rPr>
          <w:color w:val="000000"/>
          <w:sz w:val="28"/>
          <w:szCs w:val="28"/>
        </w:rPr>
        <w:t xml:space="preserve">). </w:t>
      </w:r>
      <w:r>
        <w:rPr>
          <w:color w:val="000000"/>
          <w:sz w:val="28"/>
          <w:szCs w:val="28"/>
        </w:rPr>
        <w:t xml:space="preserve">Электронно-образовательная среда Института обеспечивает доступы: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</w:t>
      </w:r>
      <w:r>
        <w:rPr>
          <w:color w:val="000000"/>
          <w:sz w:val="28"/>
          <w:szCs w:val="28"/>
        </w:rPr>
        <w:t>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</w:t>
      </w:r>
      <w:r>
        <w:rPr>
          <w:color w:val="000000"/>
          <w:sz w:val="28"/>
          <w:szCs w:val="28"/>
        </w:rPr>
        <w:t>ционной сети «Интернет», в том числе доступ к учебным планам (</w:t>
      </w:r>
      <w:hyperlink r:id="rId21" w:history="1">
        <w:r>
          <w:rPr>
            <w:rStyle w:val="a7"/>
            <w:sz w:val="28"/>
            <w:szCs w:val="28"/>
          </w:rPr>
          <w:t>http://www.mgik.org/sveden/education/uch-plan-2018/</w:t>
        </w:r>
      </w:hyperlink>
      <w:r>
        <w:rPr>
          <w:color w:val="000000"/>
          <w:sz w:val="28"/>
          <w:szCs w:val="28"/>
        </w:rPr>
        <w:t>), рабочим программам дисциплин, практик 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), электронным</w:t>
      </w:r>
      <w:r>
        <w:rPr>
          <w:color w:val="000000"/>
          <w:sz w:val="28"/>
          <w:szCs w:val="28"/>
        </w:rPr>
        <w:t xml:space="preserve"> учебным изданиям и электронным образовательным ресурсам, указанным в рабочих программах дисциплин и практик(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); формирование электронного портфолио обучающегося, в том числе сохранение его работ и оценок за эти работы (</w:t>
      </w:r>
      <w:hyperlink r:id="rId22" w:history="1">
        <w:r>
          <w:rPr>
            <w:rStyle w:val="a7"/>
            <w:sz w:val="28"/>
            <w:szCs w:val="28"/>
          </w:rPr>
          <w:t>http://mais.mgik.org/kafedry/kafedra-kinoiskusstva/</w:t>
        </w:r>
      </w:hyperlink>
      <w:r>
        <w:rPr>
          <w:color w:val="000000"/>
          <w:sz w:val="28"/>
          <w:szCs w:val="28"/>
        </w:rPr>
        <w:t>),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hyperlink r:id="rId23" w:history="1">
        <w:r>
          <w:rPr>
            <w:rStyle w:val="a7"/>
            <w:sz w:val="28"/>
            <w:szCs w:val="28"/>
          </w:rPr>
          <w:t>http://mais.mgik.org/kafedry/kafedra-kinoiskusstva</w:t>
        </w:r>
      </w:hyperlink>
      <w:r>
        <w:rPr>
          <w:color w:val="000000"/>
          <w:sz w:val="28"/>
          <w:szCs w:val="28"/>
        </w:rPr>
        <w:t>).</w:t>
      </w:r>
    </w:p>
    <w:p w:rsidR="001A7BB1" w:rsidRDefault="00D53522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1A7BB1" w:rsidRDefault="00D53522">
      <w:pPr>
        <w:ind w:firstLine="851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Офисные приложения: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</w:t>
      </w:r>
      <w:r>
        <w:rPr>
          <w:sz w:val="28"/>
          <w:szCs w:val="28"/>
          <w:lang w:val="en-US" w:eastAsia="zh-CN"/>
        </w:rPr>
        <w:t>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W</w:t>
      </w:r>
      <w:r>
        <w:rPr>
          <w:sz w:val="28"/>
          <w:szCs w:val="28"/>
          <w:lang w:eastAsia="zh-CN"/>
        </w:rPr>
        <w:t>ог</w:t>
      </w:r>
      <w:r>
        <w:rPr>
          <w:sz w:val="28"/>
          <w:szCs w:val="28"/>
          <w:lang w:val="en-US" w:eastAsia="zh-CN"/>
        </w:rPr>
        <w:t>d</w:t>
      </w:r>
      <w:r>
        <w:rPr>
          <w:sz w:val="28"/>
          <w:szCs w:val="28"/>
          <w:lang w:eastAsia="zh-CN"/>
        </w:rPr>
        <w:t xml:space="preserve">,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Ехсе</w:t>
      </w:r>
      <w:r>
        <w:rPr>
          <w:sz w:val="28"/>
          <w:szCs w:val="28"/>
          <w:lang w:val="en-US" w:eastAsia="zh-CN"/>
        </w:rPr>
        <w:t>l</w:t>
      </w:r>
      <w:r>
        <w:rPr>
          <w:sz w:val="28"/>
          <w:szCs w:val="28"/>
          <w:lang w:eastAsia="zh-CN"/>
        </w:rPr>
        <w:t xml:space="preserve">,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Pow</w:t>
      </w:r>
      <w:r>
        <w:rPr>
          <w:sz w:val="28"/>
          <w:szCs w:val="28"/>
          <w:lang w:eastAsia="zh-CN"/>
        </w:rPr>
        <w:t>егРо</w:t>
      </w:r>
      <w:r>
        <w:rPr>
          <w:sz w:val="28"/>
          <w:szCs w:val="28"/>
          <w:lang w:val="en-US" w:eastAsia="zh-CN"/>
        </w:rPr>
        <w:t>int</w:t>
      </w:r>
      <w:r>
        <w:rPr>
          <w:sz w:val="28"/>
          <w:szCs w:val="28"/>
          <w:lang w:eastAsia="zh-CN"/>
        </w:rPr>
        <w:t xml:space="preserve">, пакет офисных программ </w:t>
      </w:r>
      <w:r>
        <w:rPr>
          <w:sz w:val="28"/>
          <w:szCs w:val="28"/>
          <w:lang w:val="en-US" w:eastAsia="zh-CN"/>
        </w:rPr>
        <w:t>Apache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OpenOffice</w:t>
      </w:r>
      <w:r>
        <w:rPr>
          <w:sz w:val="28"/>
          <w:szCs w:val="28"/>
          <w:lang w:eastAsia="zh-CN"/>
        </w:rPr>
        <w:t>;</w:t>
      </w:r>
    </w:p>
    <w:p w:rsidR="001A7BB1" w:rsidRDefault="00D53522">
      <w:pPr>
        <w:ind w:firstLine="851"/>
        <w:jc w:val="both"/>
        <w:rPr>
          <w:sz w:val="28"/>
          <w:szCs w:val="28"/>
          <w:lang w:val="en-US" w:eastAsia="zh-CN"/>
        </w:rPr>
      </w:pPr>
      <w:r>
        <w:rPr>
          <w:sz w:val="28"/>
          <w:szCs w:val="28"/>
          <w:lang w:eastAsia="zh-CN"/>
        </w:rPr>
        <w:t>Редакторы</w:t>
      </w:r>
      <w:r>
        <w:rPr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  <w:lang w:eastAsia="zh-CN"/>
        </w:rPr>
        <w:t>видео</w:t>
      </w:r>
      <w:r>
        <w:rPr>
          <w:sz w:val="28"/>
          <w:szCs w:val="28"/>
          <w:lang w:val="en-US" w:eastAsia="zh-CN"/>
        </w:rPr>
        <w:t xml:space="preserve">: Adobe Photoshop, Adobe Premiere </w:t>
      </w:r>
      <w:r>
        <w:rPr>
          <w:sz w:val="28"/>
          <w:szCs w:val="28"/>
          <w:lang w:eastAsia="zh-CN"/>
        </w:rPr>
        <w:t>СС</w:t>
      </w:r>
      <w:r>
        <w:rPr>
          <w:sz w:val="28"/>
          <w:szCs w:val="28"/>
          <w:lang w:val="en-US" w:eastAsia="zh-CN"/>
        </w:rPr>
        <w:t xml:space="preserve"> Pro, Adobe Elements; </w:t>
      </w:r>
    </w:p>
    <w:p w:rsidR="001A7BB1" w:rsidRDefault="00D53522">
      <w:pPr>
        <w:ind w:firstLine="851"/>
        <w:jc w:val="both"/>
        <w:rPr>
          <w:sz w:val="28"/>
          <w:szCs w:val="28"/>
          <w:lang w:val="en-US" w:eastAsia="zh-CN"/>
        </w:rPr>
      </w:pPr>
      <w:r>
        <w:rPr>
          <w:sz w:val="28"/>
          <w:szCs w:val="28"/>
          <w:lang w:eastAsia="zh-CN"/>
        </w:rPr>
        <w:t>Воспроизведение</w:t>
      </w:r>
      <w:r>
        <w:rPr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  <w:lang w:eastAsia="zh-CN"/>
        </w:rPr>
        <w:t>видео</w:t>
      </w:r>
      <w:r>
        <w:rPr>
          <w:sz w:val="28"/>
          <w:szCs w:val="28"/>
          <w:lang w:val="en-US" w:eastAsia="zh-CN"/>
        </w:rPr>
        <w:t>: VLC pleer, Power DVD, Media Player Classic.</w:t>
      </w:r>
    </w:p>
    <w:p w:rsidR="001A7BB1" w:rsidRDefault="00D53522">
      <w:pPr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При </w:t>
      </w:r>
      <w:r>
        <w:rPr>
          <w:sz w:val="28"/>
          <w:szCs w:val="28"/>
          <w:lang w:eastAsia="zh-CN"/>
        </w:rPr>
        <w:t>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1A7BB1" w:rsidRDefault="001A7BB1">
      <w:pPr>
        <w:ind w:firstLine="709"/>
        <w:jc w:val="both"/>
        <w:rPr>
          <w:i/>
          <w:sz w:val="28"/>
          <w:szCs w:val="28"/>
          <w:lang w:eastAsia="zh-CN"/>
        </w:rPr>
      </w:pPr>
    </w:p>
    <w:p w:rsidR="001A7BB1" w:rsidRDefault="001A7BB1">
      <w:pPr>
        <w:ind w:firstLine="709"/>
        <w:jc w:val="both"/>
        <w:rPr>
          <w:i/>
          <w:sz w:val="28"/>
          <w:szCs w:val="28"/>
          <w:lang w:eastAsia="zh-CN"/>
        </w:rPr>
      </w:pPr>
    </w:p>
    <w:p w:rsidR="001A7BB1" w:rsidRDefault="001A7BB1">
      <w:pPr>
        <w:ind w:left="1080" w:hanging="432"/>
        <w:jc w:val="both"/>
        <w:rPr>
          <w:b/>
          <w:i/>
          <w:sz w:val="28"/>
          <w:szCs w:val="28"/>
          <w:lang w:eastAsia="zh-CN"/>
        </w:rPr>
      </w:pPr>
    </w:p>
    <w:p w:rsidR="001A7BB1" w:rsidRDefault="00D53522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8"/>
          <w:szCs w:val="28"/>
          <w:lang w:eastAsia="zh-CN"/>
        </w:rPr>
      </w:pPr>
      <w:bookmarkStart w:id="3" w:name="_Toc528600549"/>
      <w:r>
        <w:rPr>
          <w:rFonts w:eastAsia="Arial Unicode MS"/>
          <w:b/>
          <w:caps/>
          <w:sz w:val="28"/>
          <w:szCs w:val="28"/>
          <w:lang w:eastAsia="zh-CN"/>
        </w:rPr>
        <w:lastRenderedPageBreak/>
        <w:t>10. ОПИСАНИЕ МАТЕРИАЛЬНО-ТЕХНИЧЕСКОЙ БАЗЫ, НЕОБХОДИМОЙ ДЛЯ ОСУЩЕСТВЛЕНИЯ ОБРАЗОВАТЕЛЬНОГО ПРОЦЕССА ПО ДИСЦИП</w:t>
      </w:r>
      <w:r>
        <w:rPr>
          <w:rFonts w:eastAsia="Arial Unicode MS"/>
          <w:b/>
          <w:caps/>
          <w:sz w:val="28"/>
          <w:szCs w:val="28"/>
          <w:lang w:eastAsia="zh-CN"/>
        </w:rPr>
        <w:t>ЛИНЕ</w:t>
      </w:r>
      <w:bookmarkEnd w:id="3"/>
    </w:p>
    <w:p w:rsidR="001A7BB1" w:rsidRDefault="001A7BB1">
      <w:pPr>
        <w:shd w:val="clear" w:color="auto" w:fill="FFFFFF"/>
        <w:suppressAutoHyphens/>
        <w:jc w:val="both"/>
        <w:textAlignment w:val="baseline"/>
        <w:rPr>
          <w:i/>
          <w:kern w:val="2"/>
          <w:sz w:val="28"/>
          <w:szCs w:val="28"/>
          <w:lang w:eastAsia="zh-CN"/>
        </w:rPr>
      </w:pPr>
    </w:p>
    <w:p w:rsidR="001A7BB1" w:rsidRDefault="00D53522">
      <w:pPr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Учебные занятия по дисциплине «Основы актерского мастерства»</w:t>
      </w:r>
      <w:r>
        <w:rPr>
          <w:i/>
          <w:color w:val="FF0000"/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1A7BB1" w:rsidRDefault="001A7BB1">
      <w:pPr>
        <w:ind w:firstLine="567"/>
        <w:jc w:val="right"/>
        <w:rPr>
          <w:sz w:val="28"/>
          <w:szCs w:val="28"/>
          <w:lang w:eastAsia="zh-CN"/>
        </w:rPr>
      </w:pPr>
    </w:p>
    <w:tbl>
      <w:tblPr>
        <w:tblW w:w="922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2"/>
        <w:gridCol w:w="6625"/>
      </w:tblGrid>
      <w:tr w:rsidR="001A7BB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7BB1" w:rsidRDefault="00D53522">
            <w:pPr>
              <w:ind w:left="57" w:right="57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7BB1" w:rsidRDefault="00D53522">
            <w:pPr>
              <w:ind w:left="57" w:right="57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Наименование оборудованных </w:t>
            </w:r>
            <w:r>
              <w:rPr>
                <w:sz w:val="28"/>
                <w:szCs w:val="28"/>
                <w:lang w:eastAsia="zh-CN"/>
              </w:rPr>
              <w:t>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1A7BB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BB1" w:rsidRDefault="00D53522">
            <w:pPr>
              <w:pStyle w:val="aff1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Аудитория, оснащенная сценической площадкой, занавесом, декорациями и реквизитом. </w:t>
            </w:r>
          </w:p>
          <w:p w:rsidR="001A7BB1" w:rsidRDefault="00D53522">
            <w:pPr>
              <w:pStyle w:val="aff1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Помимо сцены, в распоряжение студентов фильмотека кафедры киноискусства состоящая из современных фильмов  на </w:t>
            </w:r>
            <w:r>
              <w:rPr>
                <w:sz w:val="28"/>
                <w:szCs w:val="28"/>
                <w:lang w:val="en-US"/>
              </w:rPr>
              <w:t>DVD</w:t>
            </w:r>
            <w:r>
              <w:rPr>
                <w:sz w:val="28"/>
                <w:szCs w:val="28"/>
              </w:rPr>
              <w:t xml:space="preserve"> и твердых цифровых носителях. Ноутбуки для чтения дисков различных форматов. </w:t>
            </w:r>
          </w:p>
          <w:p w:rsidR="001A7BB1" w:rsidRDefault="00D535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проведения мастер-классов: Просмотровые залы  института (Крас</w:t>
            </w:r>
            <w:r>
              <w:rPr>
                <w:sz w:val="28"/>
                <w:szCs w:val="28"/>
              </w:rPr>
              <w:t>ный зал, конференц-зал), оснащенные оборудованием, предоставляющим возможность воспроизведения на экране фильмов с разного рода носителей.</w:t>
            </w:r>
          </w:p>
        </w:tc>
      </w:tr>
      <w:tr w:rsidR="001A7BB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практического 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BB1" w:rsidRDefault="00D53522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Учебные аудитории, оборудованные   видеопроекционными комплексами и </w:t>
            </w:r>
            <w:r>
              <w:rPr>
                <w:sz w:val="28"/>
                <w:szCs w:val="28"/>
                <w:lang w:eastAsia="zh-CN"/>
              </w:rPr>
              <w:t>теле-видеооборудованием (ТВ+DVD проигрыватель) для практической работы с кино-, видео- и мультимедиа материалами на DVD.</w:t>
            </w:r>
          </w:p>
          <w:p w:rsidR="001A7BB1" w:rsidRDefault="00D53522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Программное обеспечение (Adobe Photoshop, Adobe Premiere, Power DVD, Media Player Classic) для  работы с изобразительным рядом  кино-, </w:t>
            </w:r>
            <w:r>
              <w:rPr>
                <w:sz w:val="28"/>
                <w:szCs w:val="28"/>
                <w:lang w:eastAsia="zh-CN"/>
              </w:rPr>
              <w:t>телефильмов и мультимедиа в ходе лекций, семинаров и самостоятельных занятий, фильмотеку и видеотеку, укомплектованные в соответствии с программами курсов.</w:t>
            </w:r>
          </w:p>
          <w:p w:rsidR="001A7BB1" w:rsidRDefault="00D53522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Освоение дисциплины предполагает наличие для проведения практических занятий оборудование для   сьем</w:t>
            </w:r>
            <w:r>
              <w:rPr>
                <w:sz w:val="28"/>
                <w:szCs w:val="28"/>
                <w:lang w:eastAsia="zh-CN"/>
              </w:rPr>
              <w:t>ок  и монтажа, компьютер с установленным пакетом программ для  звукозрительного  монтажа.</w:t>
            </w:r>
          </w:p>
        </w:tc>
      </w:tr>
      <w:tr w:rsidR="001A7BB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BB1" w:rsidRDefault="00D53522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BB1" w:rsidRDefault="00D53522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Библиотечно-информационный центр имеет 202 посадочных места, обслуживание студентов всех форм обучения бесплатно. Имеется сегмент </w:t>
            </w:r>
            <w:r>
              <w:rPr>
                <w:sz w:val="28"/>
                <w:szCs w:val="28"/>
              </w:rPr>
              <w:t>сети, построенный на беспроводной технологии Wi-Fi.</w:t>
            </w:r>
          </w:p>
          <w:p w:rsidR="001A7BB1" w:rsidRDefault="00D53522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Основными источниками учебной информации в библиотечно-информационном центре университета являются учебники, учебные и методические пособия, монографии, методические указания к выполнению студентами всех </w:t>
            </w:r>
            <w:r>
              <w:rPr>
                <w:sz w:val="28"/>
                <w:szCs w:val="28"/>
              </w:rPr>
              <w:t xml:space="preserve">видов работ, предусмотренных учебными планами, энциклопедические справочники, сборники законодательных актов, периодические издания. Используемый библиотечный фонд укомплектован печатными и электронными изданиями основной учебной литературы по дисциплинам </w:t>
            </w:r>
            <w:r>
              <w:rPr>
                <w:sz w:val="28"/>
                <w:szCs w:val="28"/>
              </w:rPr>
              <w:t>базовой части всех циклов, изданными за последние 10 лет, из расчёта не менее 25 экземпляров данных изданий на каждые 100 обучающихся.</w:t>
            </w:r>
          </w:p>
          <w:p w:rsidR="001A7BB1" w:rsidRDefault="00D53522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Библиотечно-информационное обеспечение учебного процесса осуществляется Научной библиотекой МГИК. Общий фонд библиотечно-</w:t>
            </w:r>
            <w:r>
              <w:rPr>
                <w:sz w:val="28"/>
                <w:szCs w:val="28"/>
              </w:rPr>
              <w:t>информационного центра составляет 608 459 экземпляров документов (2.867 названий), в том числе фонд художественной, учебной и учебно-методической литературы 115 827 экземпляров, фонд научной литературы – 452 902 экземпляров документов, фонд периодических и</w:t>
            </w:r>
            <w:r>
              <w:rPr>
                <w:sz w:val="28"/>
                <w:szCs w:val="28"/>
              </w:rPr>
              <w:t>зданий – 24 645 экземпляров и около 808 экземпляров электронных изданий</w:t>
            </w:r>
          </w:p>
          <w:p w:rsidR="001A7BB1" w:rsidRDefault="00D53522">
            <w:pPr>
              <w:shd w:val="clear" w:color="auto" w:fill="FFFFFF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Научная библиотека МГИК подключена к Научной электронной библиотеке «eLibrary.ru» (ЭБС), где предоставляется доступ к электронным версиям журналов, а также к другим электронно-библиоте</w:t>
            </w:r>
            <w:r>
              <w:rPr>
                <w:sz w:val="28"/>
                <w:szCs w:val="28"/>
              </w:rPr>
              <w:t>чным системам:</w:t>
            </w:r>
          </w:p>
          <w:p w:rsidR="001A7BB1" w:rsidRDefault="00D53522">
            <w:pPr>
              <w:ind w:firstLine="567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 ACADEMIC STUDIES PRESS Biblio Rossica;</w:t>
            </w:r>
          </w:p>
          <w:p w:rsidR="001A7BB1" w:rsidRDefault="00D53522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ЮРАЙТ ИЗДАТЕЛЬСТВО;</w:t>
            </w:r>
          </w:p>
          <w:p w:rsidR="001A7BB1" w:rsidRDefault="00D53522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НЭБ «Национальная электронная библиотека»;</w:t>
            </w:r>
          </w:p>
          <w:p w:rsidR="001A7BB1" w:rsidRDefault="00D53522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ЭБС Издательства «ЛАНЬ»;</w:t>
            </w:r>
          </w:p>
          <w:p w:rsidR="001A7BB1" w:rsidRDefault="00D53522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ЭБС РУКОНТ.</w:t>
            </w:r>
          </w:p>
          <w:p w:rsidR="001A7BB1" w:rsidRDefault="00D535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Образовательные порталы:  </w:t>
            </w:r>
          </w:p>
          <w:p w:rsidR="001A7BB1" w:rsidRDefault="00D53522">
            <w:pPr>
              <w:numPr>
                <w:ilvl w:val="1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портал "Российское образование"  </w:t>
            </w:r>
          </w:p>
          <w:p w:rsidR="001A7BB1" w:rsidRDefault="00D53522">
            <w:pPr>
              <w:numPr>
                <w:ilvl w:val="1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Единое окно д</w:t>
            </w:r>
            <w:r>
              <w:rPr>
                <w:sz w:val="28"/>
                <w:szCs w:val="28"/>
              </w:rPr>
              <w:t xml:space="preserve">оступа к образовательным ресурсам  </w:t>
            </w:r>
          </w:p>
          <w:p w:rsidR="001A7BB1" w:rsidRDefault="00D53522">
            <w:pPr>
              <w:numPr>
                <w:ilvl w:val="1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Информационно-коммуникационные технологии в образовании  </w:t>
            </w:r>
          </w:p>
          <w:p w:rsidR="001A7BB1" w:rsidRDefault="00D53522">
            <w:pPr>
              <w:numPr>
                <w:ilvl w:val="1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Единая коллекция цифровых образовательных ресурсов  </w:t>
            </w:r>
          </w:p>
          <w:p w:rsidR="001A7BB1" w:rsidRDefault="00D53522">
            <w:pPr>
              <w:numPr>
                <w:ilvl w:val="1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центр информационно-образовательных ресурсов   </w:t>
            </w:r>
          </w:p>
        </w:tc>
      </w:tr>
    </w:tbl>
    <w:p w:rsidR="001A7BB1" w:rsidRDefault="001A7BB1">
      <w:pPr>
        <w:shd w:val="clear" w:color="auto" w:fill="FFFFFF"/>
        <w:suppressAutoHyphens/>
        <w:jc w:val="both"/>
        <w:textAlignment w:val="baseline"/>
        <w:rPr>
          <w:kern w:val="2"/>
          <w:sz w:val="28"/>
          <w:szCs w:val="28"/>
          <w:lang w:eastAsia="zh-CN"/>
        </w:rPr>
      </w:pPr>
    </w:p>
    <w:p w:rsidR="001A7BB1" w:rsidRDefault="001A7BB1">
      <w:pPr>
        <w:pStyle w:val="Standard"/>
        <w:spacing w:line="360" w:lineRule="auto"/>
        <w:ind w:right="463"/>
        <w:jc w:val="both"/>
        <w:rPr>
          <w:i/>
          <w:sz w:val="28"/>
          <w:szCs w:val="28"/>
        </w:rPr>
      </w:pPr>
    </w:p>
    <w:p w:rsidR="001A7BB1" w:rsidRDefault="001A7BB1">
      <w:pPr>
        <w:jc w:val="both"/>
        <w:rPr>
          <w:i/>
          <w:sz w:val="28"/>
          <w:szCs w:val="28"/>
        </w:rPr>
      </w:pPr>
    </w:p>
    <w:p w:rsidR="001A7BB1" w:rsidRDefault="00D5352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ОБЕСПЕЧЕНИЕ ОБРАЗОВАТЕЛЬНОГО ПРОЦЕССА ДЛЯ ЛИЦ С ОГРАНИЧЕННЫМИ ВОЗМОЖНОСТЯМИ ЗДОРОВЬЯ И ИНВАЛИДОВ (ПРИ НАЛИЧИИ) </w:t>
      </w:r>
    </w:p>
    <w:p w:rsidR="001A7BB1" w:rsidRDefault="001A7BB1">
      <w:pPr>
        <w:jc w:val="both"/>
        <w:rPr>
          <w:bCs/>
          <w:sz w:val="28"/>
          <w:szCs w:val="28"/>
        </w:rPr>
      </w:pPr>
    </w:p>
    <w:p w:rsidR="001A7BB1" w:rsidRDefault="00D5352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</w:t>
      </w:r>
      <w:r>
        <w:rPr>
          <w:bCs/>
          <w:sz w:val="28"/>
          <w:szCs w:val="28"/>
        </w:rPr>
        <w:t>ии обучающихся в зависимости от их индивидуальных особенностей:</w:t>
      </w:r>
    </w:p>
    <w:p w:rsidR="001A7BB1" w:rsidRDefault="001A7BB1">
      <w:pPr>
        <w:jc w:val="both"/>
        <w:outlineLvl w:val="6"/>
        <w:rPr>
          <w:sz w:val="28"/>
          <w:szCs w:val="28"/>
        </w:rPr>
      </w:pPr>
    </w:p>
    <w:p w:rsidR="001A7BB1" w:rsidRDefault="00D53522">
      <w:pPr>
        <w:numPr>
          <w:ilvl w:val="0"/>
          <w:numId w:val="8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слепых и слабовидящих: </w:t>
      </w:r>
    </w:p>
    <w:p w:rsidR="001A7BB1" w:rsidRDefault="00D535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1A7BB1" w:rsidRDefault="00D53522">
      <w:pPr>
        <w:jc w:val="both"/>
        <w:rPr>
          <w:sz w:val="28"/>
          <w:szCs w:val="28"/>
        </w:rPr>
      </w:pPr>
      <w:r>
        <w:rPr>
          <w:sz w:val="28"/>
          <w:szCs w:val="28"/>
        </w:rPr>
        <w:t>- письменные задания выполняют</w:t>
      </w:r>
      <w:r>
        <w:rPr>
          <w:sz w:val="28"/>
          <w:szCs w:val="28"/>
        </w:rPr>
        <w:t xml:space="preserve">ся на компьютере со специализированным программным обеспечением, или могут быть заменены устным ответом; </w:t>
      </w:r>
    </w:p>
    <w:p w:rsidR="001A7BB1" w:rsidRDefault="00D535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обеспечивается индивидуальное равномерное освещение не менее 300 люкс; </w:t>
      </w:r>
    </w:p>
    <w:p w:rsidR="001A7BB1" w:rsidRDefault="00D535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1A7BB1" w:rsidRDefault="00D535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письменные задания оформляются увеличенным шрифтом; </w:t>
      </w:r>
    </w:p>
    <w:p w:rsidR="001A7BB1" w:rsidRDefault="00D535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1A7BB1" w:rsidRDefault="00D53522">
      <w:pPr>
        <w:numPr>
          <w:ilvl w:val="0"/>
          <w:numId w:val="8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глухих и слабослышащих: </w:t>
      </w:r>
    </w:p>
    <w:p w:rsidR="001A7BB1" w:rsidRDefault="00D535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1A7BB1" w:rsidRDefault="00D53522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письменные задания выполняются на компьютере в письменной форме;</w:t>
      </w:r>
    </w:p>
    <w:p w:rsidR="001A7BB1" w:rsidRDefault="00D535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1A7BB1" w:rsidRDefault="00D53522">
      <w:pPr>
        <w:numPr>
          <w:ilvl w:val="0"/>
          <w:numId w:val="8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лиц с нарушениями опорно-двигательного аппарата:</w:t>
      </w:r>
    </w:p>
    <w:p w:rsidR="001A7BB1" w:rsidRDefault="00D53522">
      <w:pPr>
        <w:jc w:val="both"/>
        <w:rPr>
          <w:sz w:val="28"/>
          <w:szCs w:val="28"/>
        </w:rPr>
      </w:pPr>
      <w:r>
        <w:rPr>
          <w:sz w:val="28"/>
          <w:szCs w:val="28"/>
        </w:rPr>
        <w:t>- лекции оформляются в виде эле</w:t>
      </w:r>
      <w:r>
        <w:rPr>
          <w:sz w:val="28"/>
          <w:szCs w:val="28"/>
        </w:rPr>
        <w:t xml:space="preserve">ктронного документа, доступного с помощью компьютера; </w:t>
      </w:r>
    </w:p>
    <w:p w:rsidR="001A7BB1" w:rsidRDefault="00D535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письменные задания выполняются на компьютере; </w:t>
      </w:r>
    </w:p>
    <w:p w:rsidR="001A7BB1" w:rsidRDefault="00D535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1A7BB1" w:rsidRDefault="00D53522">
      <w:pPr>
        <w:widowControl w:val="0"/>
        <w:jc w:val="both"/>
        <w:rPr>
          <w:sz w:val="28"/>
          <w:szCs w:val="28"/>
        </w:rPr>
      </w:pPr>
      <w:bookmarkStart w:id="4" w:name="_Hlk494373629"/>
      <w:r>
        <w:rPr>
          <w:sz w:val="28"/>
          <w:szCs w:val="28"/>
        </w:rPr>
        <w:t>При необходимости предусматривается увеличение времени дл</w:t>
      </w:r>
      <w:r>
        <w:rPr>
          <w:sz w:val="28"/>
          <w:szCs w:val="28"/>
        </w:rPr>
        <w:t xml:space="preserve">я подготовки ответа. </w:t>
      </w:r>
    </w:p>
    <w:p w:rsidR="001A7BB1" w:rsidRDefault="00D5352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4"/>
    </w:p>
    <w:p w:rsidR="001A7BB1" w:rsidRDefault="00D53522">
      <w:pPr>
        <w:widowControl w:val="0"/>
        <w:jc w:val="both"/>
        <w:rPr>
          <w:sz w:val="28"/>
          <w:szCs w:val="28"/>
        </w:rPr>
      </w:pPr>
      <w:bookmarkStart w:id="5" w:name="_Hlk494293534"/>
      <w:r>
        <w:rPr>
          <w:sz w:val="28"/>
          <w:szCs w:val="28"/>
        </w:rPr>
        <w:t xml:space="preserve">При проведении процедуры оценивания </w:t>
      </w:r>
      <w:r>
        <w:rPr>
          <w:sz w:val="28"/>
          <w:szCs w:val="28"/>
        </w:rPr>
        <w:t xml:space="preserve">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институтом, или могут использоваться собственные </w:t>
      </w:r>
      <w:r>
        <w:rPr>
          <w:sz w:val="28"/>
          <w:szCs w:val="28"/>
        </w:rPr>
        <w:lastRenderedPageBreak/>
        <w:t>технические средства.</w:t>
      </w:r>
    </w:p>
    <w:p w:rsidR="001A7BB1" w:rsidRDefault="00D53522">
      <w:pPr>
        <w:widowControl w:val="0"/>
        <w:jc w:val="both"/>
        <w:rPr>
          <w:sz w:val="28"/>
          <w:szCs w:val="28"/>
        </w:rPr>
      </w:pPr>
      <w:bookmarkStart w:id="6" w:name="_Hlk494293741"/>
      <w:bookmarkEnd w:id="5"/>
      <w:r>
        <w:rPr>
          <w:sz w:val="28"/>
          <w:szCs w:val="28"/>
        </w:rPr>
        <w:t>Проведен</w:t>
      </w:r>
      <w:r>
        <w:rPr>
          <w:sz w:val="28"/>
          <w:szCs w:val="28"/>
        </w:rPr>
        <w:t>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sz w:val="28"/>
          <w:szCs w:val="28"/>
        </w:rPr>
        <w:t> </w:t>
      </w:r>
      <w:bookmarkEnd w:id="6"/>
    </w:p>
    <w:p w:rsidR="001A7BB1" w:rsidRDefault="00D53522">
      <w:pPr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</w:t>
      </w:r>
      <w:r>
        <w:rPr>
          <w:sz w:val="28"/>
          <w:szCs w:val="28"/>
        </w:rPr>
        <w:t>аничениям их здоровья и восприятия информации:</w:t>
      </w:r>
    </w:p>
    <w:p w:rsidR="001A7BB1" w:rsidRDefault="00D53522">
      <w:pPr>
        <w:numPr>
          <w:ilvl w:val="0"/>
          <w:numId w:val="9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слепых и слабовидящих:</w:t>
      </w:r>
    </w:p>
    <w:p w:rsidR="001A7BB1" w:rsidRDefault="00D53522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 увеличенным шрифтом;</w:t>
      </w:r>
    </w:p>
    <w:p w:rsidR="001A7BB1" w:rsidRDefault="00D53522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документа;</w:t>
      </w:r>
    </w:p>
    <w:p w:rsidR="001A7BB1" w:rsidRDefault="00D53522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аудиофайла.</w:t>
      </w:r>
    </w:p>
    <w:p w:rsidR="001A7BB1" w:rsidRDefault="00D53522">
      <w:pPr>
        <w:numPr>
          <w:ilvl w:val="0"/>
          <w:numId w:val="9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глухих и слабослышащих:</w:t>
      </w:r>
    </w:p>
    <w:p w:rsidR="001A7BB1" w:rsidRDefault="00D53522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форме;</w:t>
      </w:r>
    </w:p>
    <w:p w:rsidR="001A7BB1" w:rsidRDefault="00D53522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документа.</w:t>
      </w:r>
    </w:p>
    <w:p w:rsidR="001A7BB1" w:rsidRDefault="00D53522">
      <w:pPr>
        <w:numPr>
          <w:ilvl w:val="0"/>
          <w:numId w:val="9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>
        <w:rPr>
          <w:sz w:val="28"/>
          <w:szCs w:val="28"/>
        </w:rPr>
        <w:t>обучающихся с нарушениями опорно-двигательного аппарата:</w:t>
      </w:r>
    </w:p>
    <w:p w:rsidR="001A7BB1" w:rsidRDefault="00D53522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форме;</w:t>
      </w:r>
    </w:p>
    <w:p w:rsidR="001A7BB1" w:rsidRDefault="00D53522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документа;</w:t>
      </w:r>
    </w:p>
    <w:p w:rsidR="001A7BB1" w:rsidRDefault="00D53522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аудиофайла.</w:t>
      </w:r>
    </w:p>
    <w:p w:rsidR="001A7BB1" w:rsidRDefault="001A7BB1">
      <w:pPr>
        <w:tabs>
          <w:tab w:val="left" w:pos="0"/>
          <w:tab w:val="left" w:pos="567"/>
          <w:tab w:val="left" w:pos="2436"/>
        </w:tabs>
        <w:jc w:val="both"/>
        <w:rPr>
          <w:sz w:val="28"/>
          <w:szCs w:val="28"/>
        </w:rPr>
      </w:pPr>
    </w:p>
    <w:p w:rsidR="001A7BB1" w:rsidRDefault="001A7BB1">
      <w:pPr>
        <w:jc w:val="both"/>
        <w:rPr>
          <w:b/>
          <w:i/>
          <w:sz w:val="28"/>
          <w:szCs w:val="28"/>
        </w:rPr>
      </w:pPr>
    </w:p>
    <w:p w:rsidR="001A7BB1" w:rsidRDefault="00D53522"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Составитель(и): </w:t>
      </w:r>
    </w:p>
    <w:p w:rsidR="001A7BB1" w:rsidRDefault="00D53522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Ученая степень, звание, должность, Фамилия И.О. </w:t>
      </w:r>
    </w:p>
    <w:p w:rsidR="001A7BB1" w:rsidRDefault="00D53522">
      <w:pPr>
        <w:rPr>
          <w:sz w:val="28"/>
          <w:szCs w:val="28"/>
        </w:rPr>
      </w:pPr>
      <w:r>
        <w:rPr>
          <w:sz w:val="28"/>
          <w:szCs w:val="28"/>
        </w:rPr>
        <w:t>……</w:t>
      </w:r>
      <w:r>
        <w:rPr>
          <w:sz w:val="28"/>
          <w:szCs w:val="28"/>
          <w:u w:val="single"/>
          <w:lang w:eastAsia="zh-CN"/>
        </w:rPr>
        <w:t xml:space="preserve"> Одиянкова Л.В.,  профессор  кафедры киноискусства, Заслуженная артистка РФ</w:t>
      </w:r>
      <w:r>
        <w:rPr>
          <w:sz w:val="28"/>
          <w:szCs w:val="28"/>
        </w:rPr>
        <w:t xml:space="preserve"> ……………………………..</w:t>
      </w:r>
    </w:p>
    <w:p w:rsidR="001A7BB1" w:rsidRDefault="001A7BB1">
      <w:pPr>
        <w:rPr>
          <w:sz w:val="28"/>
          <w:szCs w:val="28"/>
        </w:rPr>
      </w:pPr>
    </w:p>
    <w:p w:rsidR="001A7BB1" w:rsidRDefault="001A7BB1">
      <w:pPr>
        <w:jc w:val="both"/>
        <w:rPr>
          <w:sz w:val="28"/>
          <w:szCs w:val="28"/>
        </w:rPr>
      </w:pPr>
    </w:p>
    <w:p w:rsidR="001A7BB1" w:rsidRDefault="001A7BB1">
      <w:pPr>
        <w:rPr>
          <w:color w:val="FF0000"/>
          <w:sz w:val="28"/>
          <w:szCs w:val="28"/>
        </w:rPr>
      </w:pPr>
    </w:p>
    <w:sectPr w:rsidR="001A7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BB1" w:rsidRDefault="00D53522">
      <w:r>
        <w:separator/>
      </w:r>
    </w:p>
  </w:endnote>
  <w:endnote w:type="continuationSeparator" w:id="0">
    <w:p w:rsidR="001A7BB1" w:rsidRDefault="00D5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default"/>
    <w:sig w:usb0="00000000" w:usb1="00000000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altName w:val="Cambria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BB1" w:rsidRDefault="00D53522">
      <w:r>
        <w:separator/>
      </w:r>
    </w:p>
  </w:footnote>
  <w:footnote w:type="continuationSeparator" w:id="0">
    <w:p w:rsidR="001A7BB1" w:rsidRDefault="00D535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multilevel"/>
    <w:tmpl w:val="00031C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232322D1"/>
    <w:multiLevelType w:val="multilevel"/>
    <w:tmpl w:val="232322D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2E82EE8"/>
    <w:multiLevelType w:val="multilevel"/>
    <w:tmpl w:val="32E82EE8"/>
    <w:lvl w:ilvl="0">
      <w:start w:val="1"/>
      <w:numFmt w:val="decimal"/>
      <w:lvlText w:val="%1."/>
      <w:lvlJc w:val="left"/>
      <w:rPr>
        <w:color w:val="00000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3A8133A1"/>
    <w:multiLevelType w:val="multilevel"/>
    <w:tmpl w:val="3A8133A1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130101C"/>
    <w:multiLevelType w:val="multilevel"/>
    <w:tmpl w:val="4130101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C9A0514"/>
    <w:multiLevelType w:val="multilevel"/>
    <w:tmpl w:val="4C9A0514"/>
    <w:lvl w:ilvl="0">
      <w:start w:val="1"/>
      <w:numFmt w:val="decimal"/>
      <w:pStyle w:val="a"/>
      <w:lvlText w:val="%1)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A4E02"/>
    <w:multiLevelType w:val="multilevel"/>
    <w:tmpl w:val="608A4E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613A39FF"/>
    <w:multiLevelType w:val="multilevel"/>
    <w:tmpl w:val="613A39FF"/>
    <w:lvl w:ilvl="0">
      <w:start w:val="1"/>
      <w:numFmt w:val="bullet"/>
      <w:lvlText w:val=""/>
      <w:lvlJc w:val="left"/>
      <w:pPr>
        <w:tabs>
          <w:tab w:val="left" w:pos="1070"/>
        </w:tabs>
        <w:ind w:left="107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6D911FDC"/>
    <w:multiLevelType w:val="multilevel"/>
    <w:tmpl w:val="6D911FD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9"/>
  </w:num>
  <w:num w:numId="6">
    <w:abstractNumId w:val="2"/>
  </w:num>
  <w:num w:numId="7">
    <w:abstractNumId w:val="8"/>
  </w:num>
  <w:num w:numId="8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D47"/>
    <w:rsid w:val="00006A25"/>
    <w:rsid w:val="0001186B"/>
    <w:rsid w:val="00040FDE"/>
    <w:rsid w:val="00045E3E"/>
    <w:rsid w:val="00051ACC"/>
    <w:rsid w:val="000619AB"/>
    <w:rsid w:val="00062A3E"/>
    <w:rsid w:val="00065F5E"/>
    <w:rsid w:val="00071A94"/>
    <w:rsid w:val="00072983"/>
    <w:rsid w:val="00074BA0"/>
    <w:rsid w:val="0008288D"/>
    <w:rsid w:val="000B3D64"/>
    <w:rsid w:val="000B595F"/>
    <w:rsid w:val="000C2600"/>
    <w:rsid w:val="000D1E4E"/>
    <w:rsid w:val="000D554F"/>
    <w:rsid w:val="000E4E90"/>
    <w:rsid w:val="0010644A"/>
    <w:rsid w:val="00131C57"/>
    <w:rsid w:val="001355F4"/>
    <w:rsid w:val="00144732"/>
    <w:rsid w:val="00152B7E"/>
    <w:rsid w:val="00161865"/>
    <w:rsid w:val="00173B0D"/>
    <w:rsid w:val="00175F59"/>
    <w:rsid w:val="001779E6"/>
    <w:rsid w:val="00193CBF"/>
    <w:rsid w:val="001A621A"/>
    <w:rsid w:val="001A7BB1"/>
    <w:rsid w:val="001B108E"/>
    <w:rsid w:val="001C5F1C"/>
    <w:rsid w:val="001D494B"/>
    <w:rsid w:val="001D7E8D"/>
    <w:rsid w:val="001E60D8"/>
    <w:rsid w:val="001F1195"/>
    <w:rsid w:val="001F2C68"/>
    <w:rsid w:val="001F32AB"/>
    <w:rsid w:val="001F4DAD"/>
    <w:rsid w:val="00203EFB"/>
    <w:rsid w:val="00206EB8"/>
    <w:rsid w:val="00210ACE"/>
    <w:rsid w:val="00225455"/>
    <w:rsid w:val="002258ED"/>
    <w:rsid w:val="00232CA2"/>
    <w:rsid w:val="00236A71"/>
    <w:rsid w:val="002452D8"/>
    <w:rsid w:val="00246080"/>
    <w:rsid w:val="00250419"/>
    <w:rsid w:val="00266AE8"/>
    <w:rsid w:val="002703FD"/>
    <w:rsid w:val="00281A85"/>
    <w:rsid w:val="002866A5"/>
    <w:rsid w:val="0029304C"/>
    <w:rsid w:val="002974E6"/>
    <w:rsid w:val="002A0779"/>
    <w:rsid w:val="002B2410"/>
    <w:rsid w:val="002B3236"/>
    <w:rsid w:val="002B550F"/>
    <w:rsid w:val="002C3AA2"/>
    <w:rsid w:val="002D6909"/>
    <w:rsid w:val="002D7594"/>
    <w:rsid w:val="002E0C13"/>
    <w:rsid w:val="0031446F"/>
    <w:rsid w:val="0031719C"/>
    <w:rsid w:val="00320877"/>
    <w:rsid w:val="00330773"/>
    <w:rsid w:val="003330D6"/>
    <w:rsid w:val="00364199"/>
    <w:rsid w:val="00364F19"/>
    <w:rsid w:val="00372BA8"/>
    <w:rsid w:val="003751CA"/>
    <w:rsid w:val="00393A41"/>
    <w:rsid w:val="00396173"/>
    <w:rsid w:val="003A027E"/>
    <w:rsid w:val="003A2544"/>
    <w:rsid w:val="003B25CA"/>
    <w:rsid w:val="003D11FC"/>
    <w:rsid w:val="003D3512"/>
    <w:rsid w:val="003D3B4B"/>
    <w:rsid w:val="003D3E37"/>
    <w:rsid w:val="003D606A"/>
    <w:rsid w:val="003D7C67"/>
    <w:rsid w:val="003E7B67"/>
    <w:rsid w:val="003E7C65"/>
    <w:rsid w:val="003F0A30"/>
    <w:rsid w:val="004013C8"/>
    <w:rsid w:val="00404621"/>
    <w:rsid w:val="0041196B"/>
    <w:rsid w:val="0043045D"/>
    <w:rsid w:val="00467E93"/>
    <w:rsid w:val="00470C54"/>
    <w:rsid w:val="00496B94"/>
    <w:rsid w:val="004C4D07"/>
    <w:rsid w:val="004D2155"/>
    <w:rsid w:val="004D4DEB"/>
    <w:rsid w:val="004F267B"/>
    <w:rsid w:val="004F364C"/>
    <w:rsid w:val="0050791D"/>
    <w:rsid w:val="005108B9"/>
    <w:rsid w:val="005154D8"/>
    <w:rsid w:val="00523D2E"/>
    <w:rsid w:val="00525ABC"/>
    <w:rsid w:val="005277B8"/>
    <w:rsid w:val="005412B3"/>
    <w:rsid w:val="00544170"/>
    <w:rsid w:val="00554A94"/>
    <w:rsid w:val="00555E1B"/>
    <w:rsid w:val="0058262D"/>
    <w:rsid w:val="00584612"/>
    <w:rsid w:val="005A1150"/>
    <w:rsid w:val="005A7B56"/>
    <w:rsid w:val="005C1630"/>
    <w:rsid w:val="005C39F7"/>
    <w:rsid w:val="005C3F2B"/>
    <w:rsid w:val="005C4265"/>
    <w:rsid w:val="005C6BD9"/>
    <w:rsid w:val="005E3B2D"/>
    <w:rsid w:val="00607C6A"/>
    <w:rsid w:val="00627F8F"/>
    <w:rsid w:val="00640270"/>
    <w:rsid w:val="0064034C"/>
    <w:rsid w:val="00640C7F"/>
    <w:rsid w:val="0064510C"/>
    <w:rsid w:val="00650E27"/>
    <w:rsid w:val="0066268D"/>
    <w:rsid w:val="006710DB"/>
    <w:rsid w:val="00671D09"/>
    <w:rsid w:val="0067369D"/>
    <w:rsid w:val="006A20A5"/>
    <w:rsid w:val="006B3645"/>
    <w:rsid w:val="006C475E"/>
    <w:rsid w:val="006E43E6"/>
    <w:rsid w:val="006E56FC"/>
    <w:rsid w:val="006F1355"/>
    <w:rsid w:val="007014EA"/>
    <w:rsid w:val="00705B70"/>
    <w:rsid w:val="007065FA"/>
    <w:rsid w:val="007107A8"/>
    <w:rsid w:val="00710E78"/>
    <w:rsid w:val="00722733"/>
    <w:rsid w:val="00722C2A"/>
    <w:rsid w:val="00724EA2"/>
    <w:rsid w:val="00794A4A"/>
    <w:rsid w:val="007A4F04"/>
    <w:rsid w:val="007A54AE"/>
    <w:rsid w:val="007B071F"/>
    <w:rsid w:val="007E4330"/>
    <w:rsid w:val="007E4844"/>
    <w:rsid w:val="007E7251"/>
    <w:rsid w:val="007E7F6A"/>
    <w:rsid w:val="007F20C0"/>
    <w:rsid w:val="007F73A2"/>
    <w:rsid w:val="00805202"/>
    <w:rsid w:val="00827E37"/>
    <w:rsid w:val="00834C9A"/>
    <w:rsid w:val="008366A3"/>
    <w:rsid w:val="008536A8"/>
    <w:rsid w:val="00867199"/>
    <w:rsid w:val="00875E8D"/>
    <w:rsid w:val="0088687A"/>
    <w:rsid w:val="00892B80"/>
    <w:rsid w:val="00893BB4"/>
    <w:rsid w:val="00895EA4"/>
    <w:rsid w:val="00897957"/>
    <w:rsid w:val="008B3480"/>
    <w:rsid w:val="008D10F8"/>
    <w:rsid w:val="008D6E71"/>
    <w:rsid w:val="008F24B5"/>
    <w:rsid w:val="008F3C65"/>
    <w:rsid w:val="008F608A"/>
    <w:rsid w:val="00905AAC"/>
    <w:rsid w:val="009142FE"/>
    <w:rsid w:val="0091758E"/>
    <w:rsid w:val="00943224"/>
    <w:rsid w:val="00957C6D"/>
    <w:rsid w:val="00966B61"/>
    <w:rsid w:val="009709AE"/>
    <w:rsid w:val="00982B3B"/>
    <w:rsid w:val="00984445"/>
    <w:rsid w:val="009862DD"/>
    <w:rsid w:val="00993725"/>
    <w:rsid w:val="009A0EEE"/>
    <w:rsid w:val="009A1C3C"/>
    <w:rsid w:val="009A59B1"/>
    <w:rsid w:val="009A711E"/>
    <w:rsid w:val="009B6B7C"/>
    <w:rsid w:val="009C01B9"/>
    <w:rsid w:val="009C5122"/>
    <w:rsid w:val="009D7C53"/>
    <w:rsid w:val="009E080B"/>
    <w:rsid w:val="009E3231"/>
    <w:rsid w:val="009E78C7"/>
    <w:rsid w:val="00A01AFF"/>
    <w:rsid w:val="00A1196A"/>
    <w:rsid w:val="00A2102D"/>
    <w:rsid w:val="00A30985"/>
    <w:rsid w:val="00A407E6"/>
    <w:rsid w:val="00A551DD"/>
    <w:rsid w:val="00A5637A"/>
    <w:rsid w:val="00A57B96"/>
    <w:rsid w:val="00A62D47"/>
    <w:rsid w:val="00A74639"/>
    <w:rsid w:val="00A74712"/>
    <w:rsid w:val="00A86C0E"/>
    <w:rsid w:val="00A9199D"/>
    <w:rsid w:val="00A93585"/>
    <w:rsid w:val="00AA3BE7"/>
    <w:rsid w:val="00AC7261"/>
    <w:rsid w:val="00AD3F33"/>
    <w:rsid w:val="00AD460D"/>
    <w:rsid w:val="00AE1646"/>
    <w:rsid w:val="00AF2ED2"/>
    <w:rsid w:val="00AF3089"/>
    <w:rsid w:val="00B16B62"/>
    <w:rsid w:val="00B170C2"/>
    <w:rsid w:val="00B219A9"/>
    <w:rsid w:val="00B35E99"/>
    <w:rsid w:val="00B408FA"/>
    <w:rsid w:val="00B439C5"/>
    <w:rsid w:val="00B45360"/>
    <w:rsid w:val="00B4542F"/>
    <w:rsid w:val="00B47D22"/>
    <w:rsid w:val="00B7353B"/>
    <w:rsid w:val="00B76491"/>
    <w:rsid w:val="00B83ED6"/>
    <w:rsid w:val="00BA0467"/>
    <w:rsid w:val="00BA1C63"/>
    <w:rsid w:val="00BA2EB6"/>
    <w:rsid w:val="00BB7A7F"/>
    <w:rsid w:val="00BD2483"/>
    <w:rsid w:val="00BF0092"/>
    <w:rsid w:val="00BF118F"/>
    <w:rsid w:val="00C02181"/>
    <w:rsid w:val="00C17475"/>
    <w:rsid w:val="00C30F24"/>
    <w:rsid w:val="00C601EF"/>
    <w:rsid w:val="00C6023B"/>
    <w:rsid w:val="00C67462"/>
    <w:rsid w:val="00C82252"/>
    <w:rsid w:val="00CA08B7"/>
    <w:rsid w:val="00CA19A0"/>
    <w:rsid w:val="00CA37FE"/>
    <w:rsid w:val="00CA500F"/>
    <w:rsid w:val="00CB3A05"/>
    <w:rsid w:val="00CB61EF"/>
    <w:rsid w:val="00CB7EC0"/>
    <w:rsid w:val="00CC3423"/>
    <w:rsid w:val="00CC4206"/>
    <w:rsid w:val="00CC54F3"/>
    <w:rsid w:val="00CD07FC"/>
    <w:rsid w:val="00CD19CD"/>
    <w:rsid w:val="00CF2643"/>
    <w:rsid w:val="00CF3205"/>
    <w:rsid w:val="00CF52FC"/>
    <w:rsid w:val="00CF5972"/>
    <w:rsid w:val="00CF74C1"/>
    <w:rsid w:val="00D17BAB"/>
    <w:rsid w:val="00D25919"/>
    <w:rsid w:val="00D53522"/>
    <w:rsid w:val="00D81A6C"/>
    <w:rsid w:val="00D827B6"/>
    <w:rsid w:val="00DA3C83"/>
    <w:rsid w:val="00DA4BA4"/>
    <w:rsid w:val="00DB630F"/>
    <w:rsid w:val="00DD11D3"/>
    <w:rsid w:val="00DD1696"/>
    <w:rsid w:val="00DF45EA"/>
    <w:rsid w:val="00DF4699"/>
    <w:rsid w:val="00E25906"/>
    <w:rsid w:val="00E32D62"/>
    <w:rsid w:val="00E35D54"/>
    <w:rsid w:val="00E574EB"/>
    <w:rsid w:val="00E57B86"/>
    <w:rsid w:val="00E67F01"/>
    <w:rsid w:val="00E70008"/>
    <w:rsid w:val="00E7458D"/>
    <w:rsid w:val="00E74DF6"/>
    <w:rsid w:val="00E77C32"/>
    <w:rsid w:val="00E9282C"/>
    <w:rsid w:val="00E958EE"/>
    <w:rsid w:val="00E97D95"/>
    <w:rsid w:val="00EA1CBC"/>
    <w:rsid w:val="00EB08C8"/>
    <w:rsid w:val="00EB30E0"/>
    <w:rsid w:val="00EC5837"/>
    <w:rsid w:val="00ED0673"/>
    <w:rsid w:val="00ED34FA"/>
    <w:rsid w:val="00ED619B"/>
    <w:rsid w:val="00F22943"/>
    <w:rsid w:val="00F25A63"/>
    <w:rsid w:val="00F533CF"/>
    <w:rsid w:val="00F53B51"/>
    <w:rsid w:val="00F60EED"/>
    <w:rsid w:val="00F83A6A"/>
    <w:rsid w:val="00F97D48"/>
    <w:rsid w:val="00FA7EBA"/>
    <w:rsid w:val="00FC3E3E"/>
    <w:rsid w:val="00FC6C2C"/>
    <w:rsid w:val="00FC6F4D"/>
    <w:rsid w:val="00FD0B32"/>
    <w:rsid w:val="00FD3B9D"/>
    <w:rsid w:val="00FF2A16"/>
    <w:rsid w:val="368A4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58E9AD9"/>
  <w15:docId w15:val="{3402CA19-B536-4A15-9378-DD8CA9CE9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jc w:val="right"/>
      <w:outlineLvl w:val="0"/>
    </w:pPr>
    <w:rPr>
      <w:i/>
      <w:iCs/>
      <w:lang w:eastAsia="zh-CN"/>
    </w:rPr>
  </w:style>
  <w:style w:type="paragraph" w:styleId="2">
    <w:name w:val="heading 2"/>
    <w:basedOn w:val="a0"/>
    <w:next w:val="a0"/>
    <w:link w:val="20"/>
    <w:qFormat/>
    <w:pPr>
      <w:keepNext/>
      <w:outlineLvl w:val="1"/>
    </w:pPr>
    <w:rPr>
      <w:b/>
      <w:bCs/>
      <w:lang w:eastAsia="zh-CN"/>
    </w:rPr>
  </w:style>
  <w:style w:type="paragraph" w:styleId="3">
    <w:name w:val="heading 3"/>
    <w:basedOn w:val="a0"/>
    <w:next w:val="a0"/>
    <w:link w:val="30"/>
    <w:qFormat/>
    <w:pPr>
      <w:keepNext/>
      <w:keepLines/>
      <w:numPr>
        <w:ilvl w:val="2"/>
        <w:numId w:val="1"/>
      </w:numPr>
      <w:spacing w:before="240" w:after="60"/>
      <w:ind w:right="1320" w:firstLine="0"/>
      <w:outlineLvl w:val="2"/>
    </w:pPr>
    <w:rPr>
      <w:rFonts w:eastAsia="Arial Unicode MS"/>
      <w:caps/>
      <w:lang w:eastAsia="zh-CN"/>
    </w:rPr>
  </w:style>
  <w:style w:type="paragraph" w:styleId="4">
    <w:name w:val="heading 4"/>
    <w:basedOn w:val="a0"/>
    <w:next w:val="a0"/>
    <w:link w:val="40"/>
    <w:qFormat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lang w:eastAsia="zh-CN"/>
    </w:rPr>
  </w:style>
  <w:style w:type="paragraph" w:styleId="5">
    <w:name w:val="heading 5"/>
    <w:basedOn w:val="a0"/>
    <w:next w:val="a0"/>
    <w:link w:val="50"/>
    <w:qFormat/>
    <w:pPr>
      <w:keepNext/>
      <w:shd w:val="clear" w:color="auto" w:fill="E0E0E0"/>
      <w:outlineLvl w:val="4"/>
    </w:pPr>
    <w:rPr>
      <w:b/>
      <w:bCs/>
      <w:sz w:val="14"/>
      <w:lang w:eastAsia="zh-CN"/>
    </w:rPr>
  </w:style>
  <w:style w:type="paragraph" w:styleId="6">
    <w:name w:val="heading 6"/>
    <w:basedOn w:val="a0"/>
    <w:next w:val="a0"/>
    <w:link w:val="60"/>
    <w:qFormat/>
    <w:pPr>
      <w:keepNext/>
      <w:tabs>
        <w:tab w:val="left" w:pos="708"/>
      </w:tabs>
      <w:jc w:val="center"/>
      <w:outlineLvl w:val="5"/>
    </w:pPr>
    <w:rPr>
      <w:b/>
      <w:bCs/>
      <w:lang w:eastAsia="zh-CN"/>
    </w:rPr>
  </w:style>
  <w:style w:type="paragraph" w:styleId="7">
    <w:name w:val="heading 7"/>
    <w:basedOn w:val="a0"/>
    <w:next w:val="a0"/>
    <w:link w:val="70"/>
    <w:qFormat/>
    <w:pPr>
      <w:keepNext/>
      <w:outlineLvl w:val="6"/>
    </w:pPr>
    <w:rPr>
      <w:b/>
      <w:bCs/>
      <w:smallCaps/>
      <w:sz w:val="16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styleId="a5">
    <w:name w:val="footnote reference"/>
    <w:basedOn w:val="a1"/>
    <w:unhideWhenUsed/>
    <w:rPr>
      <w:vertAlign w:val="superscript"/>
    </w:rPr>
  </w:style>
  <w:style w:type="character" w:styleId="a6">
    <w:name w:val="annotation reference"/>
    <w:basedOn w:val="a1"/>
    <w:uiPriority w:val="99"/>
    <w:semiHidden/>
    <w:unhideWhenUsed/>
    <w:rPr>
      <w:sz w:val="16"/>
      <w:szCs w:val="16"/>
    </w:rPr>
  </w:style>
  <w:style w:type="character" w:styleId="a7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8">
    <w:name w:val="page number"/>
    <w:basedOn w:val="a1"/>
  </w:style>
  <w:style w:type="paragraph" w:styleId="a9">
    <w:name w:val="Balloon Text"/>
    <w:basedOn w:val="a0"/>
    <w:link w:val="11"/>
    <w:qFormat/>
    <w:rPr>
      <w:rFonts w:ascii="Tahoma" w:hAnsi="Tahoma" w:cs="Tahoma"/>
      <w:sz w:val="16"/>
      <w:szCs w:val="16"/>
      <w:lang w:val="en-US" w:eastAsia="zh-CN"/>
    </w:rPr>
  </w:style>
  <w:style w:type="paragraph" w:styleId="21">
    <w:name w:val="Body Text 2"/>
    <w:basedOn w:val="a0"/>
    <w:link w:val="22"/>
    <w:qFormat/>
    <w:rPr>
      <w:b/>
      <w:bCs/>
      <w:smallCaps/>
      <w:lang w:eastAsia="zh-CN"/>
    </w:rPr>
  </w:style>
  <w:style w:type="paragraph" w:styleId="31">
    <w:name w:val="Body Text Indent 3"/>
    <w:basedOn w:val="a0"/>
    <w:link w:val="32"/>
    <w:qFormat/>
    <w:pPr>
      <w:ind w:firstLine="567"/>
      <w:jc w:val="both"/>
    </w:pPr>
    <w:rPr>
      <w:lang w:eastAsia="zh-CN"/>
    </w:rPr>
  </w:style>
  <w:style w:type="paragraph" w:styleId="aa">
    <w:name w:val="caption"/>
    <w:basedOn w:val="a0"/>
    <w:next w:val="a0"/>
    <w:qFormat/>
    <w:pPr>
      <w:suppressLineNumbers/>
      <w:spacing w:before="120" w:after="120"/>
    </w:pPr>
    <w:rPr>
      <w:i/>
      <w:iCs/>
      <w:lang w:eastAsia="zh-CN"/>
    </w:rPr>
  </w:style>
  <w:style w:type="paragraph" w:styleId="ab">
    <w:name w:val="annotation text"/>
    <w:basedOn w:val="a0"/>
    <w:link w:val="ac"/>
    <w:uiPriority w:val="99"/>
    <w:semiHidden/>
    <w:unhideWhenUsed/>
    <w:rPr>
      <w:sz w:val="20"/>
      <w:szCs w:val="20"/>
      <w:lang w:eastAsia="zh-CN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</w:rPr>
  </w:style>
  <w:style w:type="paragraph" w:styleId="af">
    <w:name w:val="footnote text"/>
    <w:basedOn w:val="a0"/>
    <w:link w:val="af0"/>
    <w:uiPriority w:val="99"/>
    <w:semiHidden/>
    <w:unhideWhenUsed/>
    <w:rPr>
      <w:sz w:val="20"/>
      <w:szCs w:val="20"/>
    </w:rPr>
  </w:style>
  <w:style w:type="paragraph" w:styleId="af1">
    <w:name w:val="header"/>
    <w:basedOn w:val="a0"/>
    <w:link w:val="12"/>
    <w:pPr>
      <w:tabs>
        <w:tab w:val="center" w:pos="4677"/>
        <w:tab w:val="right" w:pos="9355"/>
      </w:tabs>
    </w:pPr>
    <w:rPr>
      <w:lang w:eastAsia="zh-CN"/>
    </w:rPr>
  </w:style>
  <w:style w:type="paragraph" w:styleId="af2">
    <w:name w:val="Body Text"/>
    <w:basedOn w:val="a0"/>
    <w:link w:val="af3"/>
    <w:pPr>
      <w:jc w:val="center"/>
    </w:pPr>
    <w:rPr>
      <w:b/>
      <w:bCs/>
      <w:smallCaps/>
      <w:lang w:eastAsia="zh-CN"/>
    </w:rPr>
  </w:style>
  <w:style w:type="paragraph" w:styleId="13">
    <w:name w:val="toc 1"/>
    <w:basedOn w:val="a0"/>
    <w:next w:val="a0"/>
    <w:uiPriority w:val="39"/>
    <w:unhideWhenUsed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33">
    <w:name w:val="toc 3"/>
    <w:basedOn w:val="a0"/>
    <w:next w:val="a0"/>
    <w:uiPriority w:val="39"/>
    <w:unhideWhenUsed/>
    <w:pPr>
      <w:spacing w:after="100"/>
      <w:ind w:left="480"/>
    </w:pPr>
    <w:rPr>
      <w:lang w:eastAsia="zh-CN"/>
    </w:rPr>
  </w:style>
  <w:style w:type="paragraph" w:styleId="23">
    <w:name w:val="toc 2"/>
    <w:basedOn w:val="a0"/>
    <w:next w:val="a0"/>
    <w:uiPriority w:val="39"/>
    <w:unhideWhenUsed/>
    <w:qFormat/>
    <w:pPr>
      <w:spacing w:after="100"/>
      <w:ind w:left="240"/>
    </w:pPr>
    <w:rPr>
      <w:lang w:eastAsia="zh-CN"/>
    </w:rPr>
  </w:style>
  <w:style w:type="paragraph" w:styleId="af4">
    <w:name w:val="Body Text Indent"/>
    <w:basedOn w:val="a0"/>
    <w:link w:val="af5"/>
    <w:pPr>
      <w:ind w:firstLine="567"/>
    </w:pPr>
    <w:rPr>
      <w:lang w:eastAsia="zh-CN"/>
    </w:rPr>
  </w:style>
  <w:style w:type="paragraph" w:styleId="af6">
    <w:name w:val="Title"/>
    <w:basedOn w:val="a0"/>
    <w:next w:val="a0"/>
    <w:link w:val="af7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8">
    <w:name w:val="footer"/>
    <w:basedOn w:val="a0"/>
    <w:link w:val="14"/>
    <w:pPr>
      <w:tabs>
        <w:tab w:val="center" w:pos="4677"/>
        <w:tab w:val="right" w:pos="9355"/>
      </w:tabs>
    </w:pPr>
    <w:rPr>
      <w:lang w:eastAsia="zh-CN"/>
    </w:rPr>
  </w:style>
  <w:style w:type="paragraph" w:styleId="af9">
    <w:name w:val="List"/>
    <w:basedOn w:val="af2"/>
  </w:style>
  <w:style w:type="paragraph" w:styleId="a">
    <w:name w:val="Normal (Web)"/>
    <w:basedOn w:val="a0"/>
    <w:link w:val="afa"/>
    <w:uiPriority w:val="99"/>
    <w:qFormat/>
    <w:pPr>
      <w:numPr>
        <w:numId w:val="2"/>
      </w:numPr>
      <w:spacing w:before="280" w:after="280"/>
    </w:pPr>
    <w:rPr>
      <w:lang w:eastAsia="zh-CN"/>
    </w:rPr>
  </w:style>
  <w:style w:type="paragraph" w:styleId="34">
    <w:name w:val="Body Text 3"/>
    <w:basedOn w:val="a0"/>
    <w:link w:val="35"/>
    <w:qFormat/>
    <w:pPr>
      <w:jc w:val="right"/>
    </w:pPr>
    <w:rPr>
      <w:sz w:val="16"/>
      <w:lang w:eastAsia="zh-CN"/>
    </w:rPr>
  </w:style>
  <w:style w:type="paragraph" w:styleId="24">
    <w:name w:val="Body Text Indent 2"/>
    <w:basedOn w:val="a0"/>
    <w:link w:val="25"/>
    <w:qFormat/>
    <w:pPr>
      <w:ind w:left="993"/>
    </w:pPr>
    <w:rPr>
      <w:lang w:eastAsia="zh-CN"/>
    </w:rPr>
  </w:style>
  <w:style w:type="paragraph" w:styleId="afb">
    <w:name w:val="Block Text"/>
    <w:basedOn w:val="a0"/>
    <w:qFormat/>
    <w:pPr>
      <w:ind w:left="142" w:right="4819"/>
      <w:jc w:val="center"/>
    </w:pPr>
    <w:rPr>
      <w:lang w:eastAsia="zh-CN"/>
    </w:rPr>
  </w:style>
  <w:style w:type="table" w:styleId="afc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qFormat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qFormat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qFormat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qFormat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Theme="majorHAnsi" w:eastAsiaTheme="majorEastAsia" w:hAnsiTheme="majorHAnsi" w:cstheme="majorBidi"/>
      <w:color w:val="262626" w:themeColor="text1" w:themeTint="D9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eastAsia="zh-CN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0">
    <w:name w:val="WW8Num2z0"/>
    <w:qFormat/>
    <w:rPr>
      <w:b/>
      <w:bCs/>
      <w:i/>
      <w:spacing w:val="-2"/>
    </w:rPr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  <w:sz w:val="20"/>
    </w:rPr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5z2">
    <w:name w:val="WW8Num5z2"/>
    <w:qFormat/>
    <w:rPr>
      <w:rFonts w:ascii="Wingdings" w:hAnsi="Wingdings" w:cs="Wingdings"/>
      <w:sz w:val="20"/>
    </w:rPr>
  </w:style>
  <w:style w:type="character" w:customStyle="1" w:styleId="WW8Num6z0">
    <w:name w:val="WW8Num6z0"/>
    <w:qFormat/>
    <w:rPr>
      <w:rFonts w:cs="Times New Roman"/>
      <w:sz w:val="28"/>
      <w:szCs w:val="28"/>
    </w:rPr>
  </w:style>
  <w:style w:type="character" w:customStyle="1" w:styleId="WW8Num6z1">
    <w:name w:val="WW8Num6z1"/>
    <w:qFormat/>
    <w:rPr>
      <w:rFonts w:ascii="Courier New" w:hAnsi="Courier New" w:cs="Courier New"/>
      <w:sz w:val="20"/>
    </w:rPr>
  </w:style>
  <w:style w:type="character" w:customStyle="1" w:styleId="WW8Num6z2">
    <w:name w:val="WW8Num6z2"/>
    <w:qFormat/>
    <w:rPr>
      <w:rFonts w:ascii="Wingdings" w:hAnsi="Wingdings" w:cs="Wingdings"/>
      <w:sz w:val="20"/>
    </w:rPr>
  </w:style>
  <w:style w:type="character" w:customStyle="1" w:styleId="WW8Num7z0">
    <w:name w:val="WW8Num7z0"/>
    <w:qFormat/>
    <w:rPr>
      <w:b/>
      <w:bCs/>
      <w:i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10z0">
    <w:name w:val="WW8Num10z0"/>
    <w:qFormat/>
    <w:rPr>
      <w:b/>
      <w:bCs/>
      <w:i/>
      <w:spacing w:val="-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2z0">
    <w:name w:val="WW8Num12z0"/>
    <w:qFormat/>
    <w:rPr>
      <w:rFonts w:cs="Times New Roman"/>
    </w:rPr>
  </w:style>
  <w:style w:type="character" w:customStyle="1" w:styleId="WW8Num13z0">
    <w:name w:val="WW8Num13z0"/>
    <w:qFormat/>
    <w:rPr>
      <w:b/>
      <w:bCs/>
      <w:i/>
      <w:iCs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/>
      <w:i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Verdana" w:hAnsi="Verdana" w:cs="Verdana"/>
      <w:b/>
      <w:sz w:val="24"/>
    </w:rPr>
  </w:style>
  <w:style w:type="character" w:customStyle="1" w:styleId="WW8Num23z4">
    <w:name w:val="WW8Num23z4"/>
    <w:qFormat/>
    <w:rPr>
      <w:rFonts w:ascii="Verdana" w:hAnsi="Verdana" w:cs="Verdana"/>
      <w:b/>
      <w:sz w:val="22"/>
    </w:rPr>
  </w:style>
  <w:style w:type="character" w:customStyle="1" w:styleId="WW8Num23z5">
    <w:name w:val="WW8Num23z5"/>
    <w:qFormat/>
    <w:rPr>
      <w:rFonts w:ascii="Verdana" w:hAnsi="Verdana" w:cs="Verdana"/>
      <w:b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  <w:sz w:val="20"/>
    </w:rPr>
  </w:style>
  <w:style w:type="character" w:customStyle="1" w:styleId="WW8Num25z1">
    <w:name w:val="WW8Num25z1"/>
    <w:qFormat/>
    <w:rPr>
      <w:rFonts w:ascii="Courier New" w:hAnsi="Courier New" w:cs="Courier New"/>
      <w:sz w:val="20"/>
    </w:rPr>
  </w:style>
  <w:style w:type="character" w:customStyle="1" w:styleId="WW8Num25z2">
    <w:name w:val="WW8Num25z2"/>
    <w:qFormat/>
    <w:rPr>
      <w:rFonts w:ascii="Wingdings" w:hAnsi="Wingdings" w:cs="Wingdings"/>
      <w:sz w:val="20"/>
    </w:rPr>
  </w:style>
  <w:style w:type="character" w:customStyle="1" w:styleId="WW8Num26z0">
    <w:name w:val="WW8Num26z0"/>
    <w:qFormat/>
    <w:rPr>
      <w:b/>
    </w:rPr>
  </w:style>
  <w:style w:type="character" w:customStyle="1" w:styleId="WW8Num26z1">
    <w:name w:val="WW8Num26z1"/>
    <w:qFormat/>
    <w:rPr>
      <w:b/>
    </w:rPr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  <w:sz w:val="20"/>
    </w:rPr>
  </w:style>
  <w:style w:type="character" w:customStyle="1" w:styleId="WW8Num30z1">
    <w:name w:val="WW8Num30z1"/>
    <w:qFormat/>
    <w:rPr>
      <w:rFonts w:ascii="Courier New" w:hAnsi="Courier New" w:cs="Courier New"/>
      <w:sz w:val="20"/>
    </w:rPr>
  </w:style>
  <w:style w:type="character" w:customStyle="1" w:styleId="WW8Num30z2">
    <w:name w:val="WW8Num30z2"/>
    <w:qFormat/>
    <w:rPr>
      <w:rFonts w:ascii="Wingdings" w:hAnsi="Wingdings" w:cs="Wingdings"/>
      <w:sz w:val="20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4">
    <w:name w:val="WW8Num31z4"/>
    <w:qFormat/>
    <w:rPr>
      <w:rFonts w:ascii="Courier New" w:hAnsi="Courier New" w:cs="Courier New"/>
    </w:rPr>
  </w:style>
  <w:style w:type="character" w:customStyle="1" w:styleId="afd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e">
    <w:name w:val="Нижний колонтитул Знак"/>
    <w:basedOn w:val="a1"/>
    <w:qFormat/>
    <w:rPr>
      <w:sz w:val="24"/>
      <w:szCs w:val="24"/>
    </w:rPr>
  </w:style>
  <w:style w:type="character" w:customStyle="1" w:styleId="26">
    <w:name w:val="Основной текст (2)_"/>
    <w:basedOn w:val="a1"/>
    <w:qFormat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6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Pr>
      <w:rFonts w:ascii="Calibri" w:eastAsia="Calibri" w:hAnsi="Calibri" w:cs="Calibri"/>
      <w:i/>
      <w:iCs/>
      <w:u w:val="none"/>
    </w:rPr>
  </w:style>
  <w:style w:type="character" w:customStyle="1" w:styleId="52">
    <w:name w:val="Основной текст (5)"/>
    <w:basedOn w:val="51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ff">
    <w:name w:val="Верхний колонтитул Знак"/>
    <w:basedOn w:val="a1"/>
    <w:qFormat/>
    <w:rPr>
      <w:sz w:val="24"/>
      <w:szCs w:val="24"/>
    </w:rPr>
  </w:style>
  <w:style w:type="character" w:customStyle="1" w:styleId="41">
    <w:name w:val="Заголовок №4_"/>
    <w:basedOn w:val="a1"/>
    <w:qFormat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Pr>
      <w:rFonts w:ascii="Calibri" w:eastAsia="Calibri" w:hAnsi="Calibri" w:cs="Calibri"/>
      <w:b/>
      <w:bCs/>
      <w:i/>
      <w:iCs/>
      <w:u w:val="none"/>
    </w:rPr>
  </w:style>
  <w:style w:type="character" w:customStyle="1" w:styleId="101">
    <w:name w:val="Основной текст (10)"/>
    <w:basedOn w:val="100"/>
    <w:qFormat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6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6"/>
    <w:qFormat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6">
    <w:name w:val="Основной текст (3)_"/>
    <w:basedOn w:val="a1"/>
    <w:qFormat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6"/>
    <w:qFormat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2"/>
    <w:qFormat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f3">
    <w:name w:val="Основной текст Знак"/>
    <w:basedOn w:val="a1"/>
    <w:link w:val="af2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customStyle="1" w:styleId="Index">
    <w:name w:val="Index"/>
    <w:basedOn w:val="a0"/>
    <w:qFormat/>
    <w:pPr>
      <w:suppressLineNumbers/>
    </w:pPr>
    <w:rPr>
      <w:lang w:eastAsia="zh-CN"/>
    </w:rPr>
  </w:style>
  <w:style w:type="character" w:customStyle="1" w:styleId="22">
    <w:name w:val="Основной текст 2 Знак"/>
    <w:basedOn w:val="a1"/>
    <w:link w:val="21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35">
    <w:name w:val="Основной текст 3 Знак"/>
    <w:basedOn w:val="a1"/>
    <w:link w:val="34"/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af5">
    <w:name w:val="Основной текст с отступом Знак"/>
    <w:basedOn w:val="a1"/>
    <w:link w:val="af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5">
    <w:name w:val="Основной текст с отступом 2 Знак"/>
    <w:basedOn w:val="a1"/>
    <w:link w:val="2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1"/>
    <w:link w:val="3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link w:val="af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0">
    <w:name w:val="список с точками"/>
    <w:basedOn w:val="a0"/>
    <w:qFormat/>
    <w:pPr>
      <w:tabs>
        <w:tab w:val="left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f1">
    <w:name w:val="List Paragraph"/>
    <w:basedOn w:val="a0"/>
    <w:uiPriority w:val="34"/>
    <w:qFormat/>
    <w:pPr>
      <w:ind w:left="708"/>
    </w:pPr>
    <w:rPr>
      <w:lang w:eastAsia="zh-CN"/>
    </w:rPr>
  </w:style>
  <w:style w:type="character" w:customStyle="1" w:styleId="11">
    <w:name w:val="Текст выноски Знак1"/>
    <w:basedOn w:val="a1"/>
    <w:link w:val="a9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8">
    <w:name w:val="Основной текст (2)"/>
    <w:basedOn w:val="a0"/>
    <w:qFormat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2">
    <w:name w:val="Верхний колонтитул Знак1"/>
    <w:basedOn w:val="a1"/>
    <w:link w:val="af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pPr>
      <w:widowControl w:val="0"/>
      <w:shd w:val="clear" w:color="auto" w:fill="FFFFFF"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15">
    <w:name w:val="Заголовок оглавления1"/>
    <w:basedOn w:val="1"/>
    <w:next w:val="a0"/>
    <w:uiPriority w:val="39"/>
    <w:unhideWhenUsed/>
    <w:qFormat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customStyle="1" w:styleId="aff2">
    <w:name w:val="Для таблиц"/>
    <w:basedOn w:val="a0"/>
    <w:uiPriority w:val="99"/>
    <w:qFormat/>
    <w:rPr>
      <w:lang w:eastAsia="zh-CN"/>
    </w:rPr>
  </w:style>
  <w:style w:type="character" w:customStyle="1" w:styleId="ac">
    <w:name w:val="Текст примечания Знак"/>
    <w:basedOn w:val="a1"/>
    <w:link w:val="ab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e">
    <w:name w:val="Тема примечания Знак"/>
    <w:basedOn w:val="ac"/>
    <w:link w:val="ad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af7">
    <w:name w:val="Заголовок Знак"/>
    <w:basedOn w:val="a1"/>
    <w:link w:val="af6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0">
    <w:name w:val="Текст сноски Знак"/>
    <w:basedOn w:val="a1"/>
    <w:link w:val="af"/>
    <w:uiPriority w:val="99"/>
    <w:semiHidden/>
    <w:rPr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z w:val="26"/>
      <w:szCs w:val="26"/>
    </w:rPr>
  </w:style>
  <w:style w:type="paragraph" w:customStyle="1" w:styleId="310">
    <w:name w:val="Основной текст (3)1"/>
    <w:basedOn w:val="a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character" w:customStyle="1" w:styleId="aff3">
    <w:name w:val="Основной текст + Полужирный"/>
    <w:rPr>
      <w:rFonts w:ascii="Times New Roman" w:hAnsi="Times New Roman" w:cs="Times New Roman"/>
      <w:b/>
      <w:bCs/>
      <w:sz w:val="21"/>
      <w:szCs w:val="21"/>
      <w:u w:val="none"/>
      <w:lang w:val="ru-RU" w:eastAsia="ru-RU" w:bidi="ar-SA"/>
    </w:rPr>
  </w:style>
  <w:style w:type="paragraph" w:customStyle="1" w:styleId="Default">
    <w:name w:val="Default"/>
    <w:uiPriority w:val="99"/>
    <w:pPr>
      <w:suppressAutoHyphens/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mr-IN" w:bidi="mr-IN"/>
    </w:rPr>
  </w:style>
  <w:style w:type="character" w:customStyle="1" w:styleId="Internetlink0">
    <w:name w:val="Internet link"/>
    <w:rPr>
      <w:color w:val="0000FF"/>
      <w:u w:val="single"/>
    </w:rPr>
  </w:style>
  <w:style w:type="character" w:customStyle="1" w:styleId="afa">
    <w:name w:val="Обычный (веб) Знак"/>
    <w:link w:val="a"/>
    <w:uiPriority w:val="99"/>
    <w:locked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a0"/>
    <w:uiPriority w:val="99"/>
    <w:pPr>
      <w:widowControl w:val="0"/>
    </w:pPr>
    <w:rPr>
      <w:rFonts w:ascii="Calibri" w:eastAsia="Calibri" w:hAnsi="Calibri"/>
      <w:lang w:val="en-US"/>
    </w:rPr>
  </w:style>
  <w:style w:type="character" w:customStyle="1" w:styleId="29">
    <w:name w:val="Основной текст (2) + Полужирный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itempropertiestextinner">
    <w:name w:val="eitemproperties_textinner"/>
    <w:basedOn w:val="a1"/>
  </w:style>
  <w:style w:type="character" w:customStyle="1" w:styleId="16">
    <w:name w:val="Неразрешенное упоминание1"/>
    <w:basedOn w:val="a1"/>
    <w:uiPriority w:val="99"/>
    <w:semiHidden/>
    <w:unhideWhenUsed/>
    <w:rPr>
      <w:color w:val="605E5C"/>
      <w:shd w:val="clear" w:color="auto" w:fill="E1DFDD"/>
    </w:rPr>
  </w:style>
  <w:style w:type="paragraph" w:customStyle="1" w:styleId="Style233">
    <w:name w:val="_Style 233"/>
    <w:basedOn w:val="a0"/>
    <w:next w:val="a"/>
    <w:uiPriority w:val="99"/>
    <w:pPr>
      <w:spacing w:before="100" w:beforeAutospacing="1" w:after="100" w:afterAutospacing="1"/>
    </w:pPr>
    <w:rPr>
      <w:color w:val="1428C7"/>
    </w:rPr>
  </w:style>
  <w:style w:type="paragraph" w:customStyle="1" w:styleId="c1">
    <w:name w:val="c1"/>
    <w:basedOn w:val="a0"/>
    <w:pPr>
      <w:spacing w:before="100" w:beforeAutospacing="1" w:after="100" w:afterAutospacing="1"/>
    </w:pPr>
  </w:style>
  <w:style w:type="character" w:customStyle="1" w:styleId="c0">
    <w:name w:val="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4screenwriter.wordpress.com/" TargetMode="External"/><Relationship Id="rId18" Type="http://schemas.openxmlformats.org/officeDocument/2006/relationships/hyperlink" Target="http://ruskino.ru/mov/year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www.mgik.org/sveden/education/uch-plan-2018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screenwriter.ru/" TargetMode="External"/><Relationship Id="rId17" Type="http://schemas.openxmlformats.org/officeDocument/2006/relationships/hyperlink" Target="http://cdkino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mosfilm.ru/" TargetMode="External"/><Relationship Id="rId20" Type="http://schemas.openxmlformats.org/officeDocument/2006/relationships/hyperlink" Target="http://www.mgik.org/studenta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isenstein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lenfilm.ru/" TargetMode="External"/><Relationship Id="rId23" Type="http://schemas.openxmlformats.org/officeDocument/2006/relationships/hyperlink" Target="http://mais.mgik.org/kafedry/kafedra-kinoiskusstva" TargetMode="External"/><Relationship Id="rId10" Type="http://schemas.openxmlformats.org/officeDocument/2006/relationships/hyperlink" Target="http://www.profkino.ru/" TargetMode="External"/><Relationship Id="rId19" Type="http://schemas.openxmlformats.org/officeDocument/2006/relationships/hyperlink" Target="http://basetop.ru/luchshie-serialyi" TargetMode="External"/><Relationship Id="rId4" Type="http://schemas.openxmlformats.org/officeDocument/2006/relationships/styles" Target="styles.xml"/><Relationship Id="rId9" Type="http://schemas.openxmlformats.org/officeDocument/2006/relationships/hyperlink" Target="https://e.lanbook.com/book/215600" TargetMode="External"/><Relationship Id="rId14" Type="http://schemas.openxmlformats.org/officeDocument/2006/relationships/hyperlink" Target="http://kinodramaturg.ru/http://dramaturgija-20-veka.ru/" TargetMode="External"/><Relationship Id="rId22" Type="http://schemas.openxmlformats.org/officeDocument/2006/relationships/hyperlink" Target="http://mais.mgik.org/kafedry/kafedra-kinoiskusstv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218121-3ED5-4A9C-BBE5-5DAEA38B4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36</Pages>
  <Words>9072</Words>
  <Characters>51714</Characters>
  <Application>Microsoft Office Word</Application>
  <DocSecurity>0</DocSecurity>
  <Lines>430</Lines>
  <Paragraphs>121</Paragraphs>
  <ScaleCrop>false</ScaleCrop>
  <Company/>
  <LinksUpToDate>false</LinksUpToDate>
  <CharactersWithSpaces>60665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Валентина Николаевна Зорина</cp:lastModifiedBy>
  <cp:revision>27</cp:revision>
  <cp:lastPrinted>2018-11-01T12:47:00Z</cp:lastPrinted>
  <dcterms:created xsi:type="dcterms:W3CDTF">2019-02-20T13:34:00Z</dcterms:created>
  <dcterms:modified xsi:type="dcterms:W3CDTF">2023-04-10T13:13:00Z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5EE25065BF8241BD84FA6A84B39C1F06</vt:lpwstr>
  </property>
</Properties>
</file>